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2B32F9B8" w:rsidR="006B47C8" w:rsidRPr="00C06A37" w:rsidRDefault="006B47C8" w:rsidP="002A04E5">
      <w:pPr>
        <w:autoSpaceDE w:val="0"/>
        <w:autoSpaceDN w:val="0"/>
        <w:adjustRightInd w:val="0"/>
        <w:jc w:val="both"/>
        <w:rPr>
          <w:rFonts w:ascii="Lato" w:hAnsi="Lato" w:cs="Arial"/>
          <w:b/>
          <w:bCs/>
        </w:rPr>
      </w:pPr>
      <w:r w:rsidRPr="00C06A37">
        <w:rPr>
          <w:rFonts w:ascii="Lato" w:hAnsi="Lato" w:cs="Arial"/>
          <w:b/>
          <w:bCs/>
        </w:rPr>
        <w:t>POST TITLE</w:t>
      </w:r>
      <w:r w:rsidR="004916F6" w:rsidRPr="00C06A37">
        <w:rPr>
          <w:rFonts w:ascii="Lato" w:hAnsi="Lato" w:cs="Arial"/>
          <w:b/>
          <w:bCs/>
        </w:rPr>
        <w:t>:</w:t>
      </w:r>
      <w:r w:rsidRPr="00C06A37">
        <w:rPr>
          <w:rFonts w:ascii="Lato" w:hAnsi="Lato" w:cs="Arial"/>
          <w:b/>
          <w:bCs/>
        </w:rPr>
        <w:t xml:space="preserve"> </w:t>
      </w:r>
      <w:r w:rsidRPr="00C06A37">
        <w:rPr>
          <w:rFonts w:ascii="Lato" w:hAnsi="Lato" w:cs="Arial"/>
          <w:b/>
          <w:bCs/>
        </w:rPr>
        <w:tab/>
      </w:r>
      <w:r w:rsidR="00624F1F" w:rsidRPr="00C06A37">
        <w:rPr>
          <w:rFonts w:ascii="Lato" w:hAnsi="Lato" w:cs="Arial"/>
          <w:color w:val="000000" w:themeColor="text1"/>
        </w:rPr>
        <w:t>Assistant Principal, Key Stage 3 – Gosforth Junior High</w:t>
      </w:r>
      <w:r w:rsidR="00320D20" w:rsidRPr="00C06A37">
        <w:rPr>
          <w:rFonts w:ascii="Lato" w:hAnsi="Lato" w:cs="Arial"/>
          <w:b/>
          <w:bCs/>
        </w:rPr>
        <w:t xml:space="preserve"> </w:t>
      </w:r>
      <w:r w:rsidR="000C3BCE" w:rsidRPr="00C06A37">
        <w:rPr>
          <w:rFonts w:ascii="Lato" w:hAnsi="Lato" w:cs="Arial"/>
          <w:b/>
          <w:bCs/>
        </w:rPr>
        <w:tab/>
      </w:r>
    </w:p>
    <w:p w14:paraId="0A37501D" w14:textId="77777777" w:rsidR="00446236" w:rsidRPr="00C06A37" w:rsidRDefault="00446236" w:rsidP="002A04E5">
      <w:pPr>
        <w:autoSpaceDE w:val="0"/>
        <w:autoSpaceDN w:val="0"/>
        <w:adjustRightInd w:val="0"/>
        <w:jc w:val="both"/>
        <w:rPr>
          <w:rFonts w:ascii="Lato" w:hAnsi="Lato" w:cs="Arial"/>
          <w:b/>
          <w:bCs/>
        </w:rPr>
      </w:pPr>
    </w:p>
    <w:p w14:paraId="27122142" w14:textId="5DA2C68F" w:rsidR="00446236" w:rsidRPr="00C06A37" w:rsidRDefault="00446236" w:rsidP="002A04E5">
      <w:pPr>
        <w:autoSpaceDE w:val="0"/>
        <w:autoSpaceDN w:val="0"/>
        <w:adjustRightInd w:val="0"/>
        <w:jc w:val="both"/>
        <w:rPr>
          <w:rFonts w:ascii="Lato" w:hAnsi="Lato" w:cs="Arial"/>
          <w:b/>
          <w:bCs/>
        </w:rPr>
      </w:pPr>
      <w:r w:rsidRPr="00C06A37">
        <w:rPr>
          <w:rFonts w:ascii="Lato" w:hAnsi="Lato" w:cs="Arial"/>
          <w:b/>
          <w:bCs/>
        </w:rPr>
        <w:t xml:space="preserve">LOCATION/BASED: </w:t>
      </w:r>
      <w:r w:rsidR="00624F1F" w:rsidRPr="00C06A37">
        <w:rPr>
          <w:rFonts w:ascii="Lato" w:hAnsi="Lato" w:cs="Arial"/>
        </w:rPr>
        <w:t>Gosforth Junior High Academy</w:t>
      </w:r>
      <w:r w:rsidR="00624F1F" w:rsidRPr="00C06A37">
        <w:rPr>
          <w:rFonts w:ascii="Lato" w:hAnsi="Lato" w:cs="Arial"/>
          <w:b/>
          <w:bCs/>
        </w:rPr>
        <w:t xml:space="preserve"> </w:t>
      </w:r>
    </w:p>
    <w:p w14:paraId="5DAB6C7B" w14:textId="77777777" w:rsidR="006B47C8" w:rsidRPr="00C06A37" w:rsidRDefault="006B47C8" w:rsidP="002A04E5">
      <w:pPr>
        <w:autoSpaceDE w:val="0"/>
        <w:autoSpaceDN w:val="0"/>
        <w:adjustRightInd w:val="0"/>
        <w:jc w:val="both"/>
        <w:rPr>
          <w:rFonts w:ascii="Lato" w:hAnsi="Lato" w:cs="Arial"/>
          <w:b/>
          <w:bCs/>
        </w:rPr>
      </w:pPr>
    </w:p>
    <w:p w14:paraId="70B9336C" w14:textId="77FFF29D" w:rsidR="006B47C8" w:rsidRPr="00C06A37" w:rsidRDefault="004916F6" w:rsidP="002A04E5">
      <w:pPr>
        <w:autoSpaceDE w:val="0"/>
        <w:autoSpaceDN w:val="0"/>
        <w:adjustRightInd w:val="0"/>
        <w:jc w:val="both"/>
        <w:rPr>
          <w:rFonts w:ascii="Lato" w:hAnsi="Lato" w:cs="Arial"/>
          <w:b/>
          <w:bCs/>
        </w:rPr>
      </w:pPr>
      <w:r w:rsidRPr="00C06A37">
        <w:rPr>
          <w:rFonts w:ascii="Lato" w:hAnsi="Lato" w:cs="Arial"/>
          <w:b/>
          <w:bCs/>
        </w:rPr>
        <w:t>GRADE:</w:t>
      </w:r>
      <w:r w:rsidR="00C06A37">
        <w:rPr>
          <w:rFonts w:ascii="Lato" w:hAnsi="Lato" w:cs="Arial"/>
          <w:b/>
          <w:bCs/>
        </w:rPr>
        <w:t xml:space="preserve"> </w:t>
      </w:r>
      <w:r w:rsidR="00624F1F" w:rsidRPr="00C06A37">
        <w:rPr>
          <w:rFonts w:ascii="Lato" w:hAnsi="Lato" w:cs="Arial"/>
        </w:rPr>
        <w:t>L13-L18</w:t>
      </w:r>
      <w:r w:rsidR="006B47C8" w:rsidRPr="00C06A37">
        <w:rPr>
          <w:rFonts w:ascii="Lato" w:hAnsi="Lato" w:cs="Arial"/>
          <w:b/>
          <w:bCs/>
        </w:rPr>
        <w:tab/>
      </w:r>
    </w:p>
    <w:p w14:paraId="02EB378F" w14:textId="77777777" w:rsidR="006B47C8" w:rsidRPr="00C06A37" w:rsidRDefault="006B47C8" w:rsidP="002A04E5">
      <w:pPr>
        <w:autoSpaceDE w:val="0"/>
        <w:autoSpaceDN w:val="0"/>
        <w:adjustRightInd w:val="0"/>
        <w:jc w:val="both"/>
        <w:rPr>
          <w:rFonts w:ascii="Lato" w:hAnsi="Lato" w:cs="Arial"/>
          <w:b/>
          <w:bCs/>
        </w:rPr>
      </w:pPr>
    </w:p>
    <w:p w14:paraId="01AB3F34" w14:textId="4D0884DA" w:rsidR="006B47C8" w:rsidRPr="00C06A37" w:rsidRDefault="006B47C8" w:rsidP="009F6236">
      <w:pPr>
        <w:autoSpaceDE w:val="0"/>
        <w:autoSpaceDN w:val="0"/>
        <w:adjustRightInd w:val="0"/>
        <w:ind w:left="2880" w:hanging="2880"/>
        <w:rPr>
          <w:rFonts w:ascii="Lato" w:hAnsi="Lato" w:cs="Arial"/>
          <w:b/>
          <w:bCs/>
        </w:rPr>
      </w:pPr>
      <w:r w:rsidRPr="00C06A37">
        <w:rPr>
          <w:rFonts w:ascii="Lato" w:hAnsi="Lato" w:cs="Arial"/>
          <w:b/>
          <w:bCs/>
        </w:rPr>
        <w:t>RESPONSIBLE TO</w:t>
      </w:r>
      <w:r w:rsidR="004916F6" w:rsidRPr="00C06A37">
        <w:rPr>
          <w:rFonts w:ascii="Lato" w:hAnsi="Lato" w:cs="Arial"/>
          <w:b/>
          <w:bCs/>
        </w:rPr>
        <w:t>:</w:t>
      </w:r>
      <w:r w:rsidR="00624F1F" w:rsidRPr="00C06A37">
        <w:rPr>
          <w:rFonts w:ascii="Lato" w:hAnsi="Lato" w:cs="Arial"/>
          <w:b/>
          <w:bCs/>
        </w:rPr>
        <w:t xml:space="preserve"> </w:t>
      </w:r>
      <w:r w:rsidR="00624F1F" w:rsidRPr="00C06A37">
        <w:rPr>
          <w:rFonts w:ascii="Lato" w:hAnsi="Lato" w:cs="Arial"/>
        </w:rPr>
        <w:t>Principal -Gosforth Junior High</w:t>
      </w:r>
      <w:r w:rsidR="00624F1F" w:rsidRPr="00C06A37">
        <w:rPr>
          <w:rFonts w:ascii="Lato" w:hAnsi="Lato" w:cs="Arial"/>
          <w:b/>
          <w:bCs/>
        </w:rPr>
        <w:t xml:space="preserve"> </w:t>
      </w:r>
      <w:r w:rsidR="00C06A37" w:rsidRPr="00C06A37">
        <w:rPr>
          <w:rFonts w:ascii="Lato" w:hAnsi="Lato" w:cs="Arial"/>
        </w:rPr>
        <w:t>Academy</w:t>
      </w:r>
      <w:r w:rsidRPr="00C06A37">
        <w:rPr>
          <w:rFonts w:ascii="Lato" w:hAnsi="Lato" w:cs="Arial"/>
        </w:rPr>
        <w:tab/>
      </w:r>
      <w:r w:rsidR="004916F6" w:rsidRPr="00C06A37">
        <w:rPr>
          <w:rFonts w:ascii="Lato" w:hAnsi="Lato" w:cs="Arial"/>
          <w:b/>
          <w:bCs/>
        </w:rPr>
        <w:t xml:space="preserve"> </w:t>
      </w:r>
    </w:p>
    <w:p w14:paraId="6A05A809" w14:textId="77777777" w:rsidR="006B47C8" w:rsidRPr="00C06A37" w:rsidRDefault="006B47C8" w:rsidP="002A04E5">
      <w:pPr>
        <w:autoSpaceDE w:val="0"/>
        <w:autoSpaceDN w:val="0"/>
        <w:adjustRightInd w:val="0"/>
        <w:jc w:val="both"/>
        <w:rPr>
          <w:rFonts w:ascii="Lato" w:hAnsi="Lato" w:cs="Arial"/>
          <w:b/>
          <w:bCs/>
        </w:rPr>
      </w:pPr>
    </w:p>
    <w:p w14:paraId="635D67E9" w14:textId="77777777" w:rsidR="00C06A37" w:rsidRPr="00C06A37" w:rsidRDefault="0003743E" w:rsidP="00C06A37">
      <w:pPr>
        <w:pStyle w:val="NormalWeb"/>
        <w:rPr>
          <w:rFonts w:ascii="Lato" w:hAnsi="Lato"/>
          <w:color w:val="000000"/>
        </w:rPr>
      </w:pPr>
      <w:r w:rsidRPr="00C06A37">
        <w:rPr>
          <w:rFonts w:ascii="Lato" w:hAnsi="Lato" w:cs="Arial"/>
          <w:b/>
          <w:bCs/>
        </w:rPr>
        <w:t>CORE PURPOSE</w:t>
      </w:r>
      <w:r w:rsidR="004916F6" w:rsidRPr="00C06A37">
        <w:rPr>
          <w:rFonts w:ascii="Lato" w:hAnsi="Lato" w:cs="Arial"/>
          <w:b/>
          <w:bCs/>
        </w:rPr>
        <w:t>:</w:t>
      </w:r>
      <w:r w:rsidR="006B47C8" w:rsidRPr="00C06A37">
        <w:rPr>
          <w:rFonts w:ascii="Lato" w:hAnsi="Lato" w:cs="Arial"/>
          <w:b/>
          <w:bCs/>
        </w:rPr>
        <w:t xml:space="preserve"> </w:t>
      </w:r>
      <w:r w:rsidR="00C06A37" w:rsidRPr="00C06A37">
        <w:rPr>
          <w:rFonts w:ascii="Lato" w:hAnsi="Lato"/>
          <w:color w:val="000000"/>
        </w:rPr>
        <w:t xml:space="preserve">To support the </w:t>
      </w:r>
      <w:proofErr w:type="gramStart"/>
      <w:r w:rsidR="00C06A37" w:rsidRPr="00C06A37">
        <w:rPr>
          <w:rFonts w:ascii="Lato" w:hAnsi="Lato"/>
          <w:color w:val="000000"/>
        </w:rPr>
        <w:t>Principal</w:t>
      </w:r>
      <w:proofErr w:type="gramEnd"/>
      <w:r w:rsidR="00C06A37" w:rsidRPr="00C06A37">
        <w:rPr>
          <w:rFonts w:ascii="Lato" w:hAnsi="Lato"/>
          <w:color w:val="000000"/>
        </w:rPr>
        <w:t xml:space="preserve"> in ensuring the smooth running of the school and effective implementation of the Trust's agreed vision, principles, strategies and policies.</w:t>
      </w:r>
    </w:p>
    <w:p w14:paraId="1168527A" w14:textId="77777777" w:rsidR="00C06A37" w:rsidRPr="00C06A37" w:rsidRDefault="00C06A37" w:rsidP="00C06A37">
      <w:pPr>
        <w:pStyle w:val="NormalWeb"/>
        <w:rPr>
          <w:rFonts w:ascii="Lato" w:hAnsi="Lato"/>
          <w:color w:val="000000"/>
        </w:rPr>
      </w:pPr>
      <w:r w:rsidRPr="00C06A37">
        <w:rPr>
          <w:rFonts w:ascii="Lato" w:hAnsi="Lato"/>
          <w:color w:val="000000"/>
        </w:rPr>
        <w:t>To provide strategic leadership within the assigned areas of responsibility, securing the best possible outcomes and provision for all students and staff.</w:t>
      </w:r>
    </w:p>
    <w:p w14:paraId="5A39BBE3" w14:textId="6A30DD52" w:rsidR="00111719" w:rsidRPr="0003743E" w:rsidRDefault="00111719" w:rsidP="00C06A37">
      <w:pPr>
        <w:autoSpaceDE w:val="0"/>
        <w:autoSpaceDN w:val="0"/>
        <w:adjustRightInd w:val="0"/>
        <w:ind w:left="2880" w:hanging="2880"/>
        <w:jc w:val="both"/>
        <w:rPr>
          <w:rFonts w:ascii="Lato" w:hAnsi="Lato" w:cs="Calibri"/>
        </w:rPr>
      </w:pPr>
    </w:p>
    <w:p w14:paraId="12231F18" w14:textId="77777777" w:rsidR="002A04E5" w:rsidRPr="007F0FC9" w:rsidRDefault="00446236" w:rsidP="007F0FC9">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41C8F396" w14:textId="77777777" w:rsidR="00446236" w:rsidRPr="00AD102B" w:rsidRDefault="00446236" w:rsidP="0003743E">
      <w:pPr>
        <w:spacing w:after="27" w:line="239" w:lineRule="auto"/>
        <w:ind w:left="2880" w:hanging="2880"/>
        <w:jc w:val="both"/>
        <w:rPr>
          <w:rFonts w:ascii="Lato" w:hAnsi="Lato" w:cs="Arial"/>
          <w:b/>
          <w:bCs/>
          <w:sz w:val="22"/>
        </w:rPr>
      </w:pPr>
    </w:p>
    <w:p w14:paraId="592895C9" w14:textId="77777777" w:rsidR="00624F1F" w:rsidRPr="00C06A37" w:rsidRDefault="00624F1F" w:rsidP="00C06A37">
      <w:pPr>
        <w:pStyle w:val="ListParagraph"/>
        <w:widowControl w:val="0"/>
        <w:numPr>
          <w:ilvl w:val="0"/>
          <w:numId w:val="33"/>
        </w:numPr>
        <w:autoSpaceDE w:val="0"/>
        <w:autoSpaceDN w:val="0"/>
        <w:adjustRightInd w:val="0"/>
        <w:spacing w:after="160"/>
        <w:ind w:right="567"/>
        <w:contextualSpacing/>
        <w:rPr>
          <w:rFonts w:ascii="Lato" w:hAnsi="Lato" w:cs="Arial"/>
          <w:color w:val="000000" w:themeColor="text1"/>
          <w:sz w:val="22"/>
          <w:szCs w:val="22"/>
        </w:rPr>
      </w:pPr>
      <w:r w:rsidRPr="00C06A37">
        <w:rPr>
          <w:rFonts w:ascii="Lato" w:hAnsi="Lato" w:cs="Arial"/>
          <w:color w:val="000000" w:themeColor="text1"/>
          <w:sz w:val="22"/>
          <w:szCs w:val="22"/>
        </w:rPr>
        <w:t xml:space="preserve">Lead, manage and support a Key Stage 3 team of teachers as directed by the </w:t>
      </w:r>
      <w:proofErr w:type="gramStart"/>
      <w:r w:rsidRPr="00C06A37">
        <w:rPr>
          <w:rFonts w:ascii="Lato" w:hAnsi="Lato" w:cs="Arial"/>
          <w:color w:val="000000" w:themeColor="text1"/>
          <w:sz w:val="22"/>
          <w:szCs w:val="22"/>
        </w:rPr>
        <w:t>Principal</w:t>
      </w:r>
      <w:proofErr w:type="gramEnd"/>
      <w:r w:rsidRPr="00C06A37">
        <w:rPr>
          <w:rFonts w:ascii="Lato" w:hAnsi="Lato" w:cs="Arial"/>
          <w:color w:val="000000" w:themeColor="text1"/>
          <w:sz w:val="22"/>
          <w:szCs w:val="22"/>
        </w:rPr>
        <w:t>.</w:t>
      </w:r>
    </w:p>
    <w:p w14:paraId="05071511" w14:textId="77777777" w:rsidR="00624F1F" w:rsidRPr="00C06A37" w:rsidRDefault="00624F1F" w:rsidP="00C06A37">
      <w:pPr>
        <w:pStyle w:val="ListParagraph"/>
        <w:widowControl w:val="0"/>
        <w:autoSpaceDE w:val="0"/>
        <w:autoSpaceDN w:val="0"/>
        <w:adjustRightInd w:val="0"/>
        <w:spacing w:after="160"/>
        <w:ind w:left="360" w:right="567"/>
        <w:rPr>
          <w:rFonts w:ascii="Lato" w:hAnsi="Lato" w:cs="Arial"/>
          <w:color w:val="000000" w:themeColor="text1"/>
          <w:sz w:val="22"/>
          <w:szCs w:val="22"/>
        </w:rPr>
      </w:pPr>
    </w:p>
    <w:p w14:paraId="7BBFE6DE" w14:textId="77777777" w:rsidR="00624F1F" w:rsidRPr="00C06A37" w:rsidRDefault="00624F1F" w:rsidP="00C06A37">
      <w:pPr>
        <w:pStyle w:val="ListParagraph"/>
        <w:widowControl w:val="0"/>
        <w:numPr>
          <w:ilvl w:val="0"/>
          <w:numId w:val="33"/>
        </w:numPr>
        <w:autoSpaceDE w:val="0"/>
        <w:autoSpaceDN w:val="0"/>
        <w:adjustRightInd w:val="0"/>
        <w:spacing w:after="160"/>
        <w:ind w:right="567"/>
        <w:contextualSpacing/>
        <w:rPr>
          <w:rFonts w:ascii="Lato" w:hAnsi="Lato" w:cs="Arial"/>
          <w:color w:val="000000" w:themeColor="text1"/>
          <w:sz w:val="22"/>
          <w:szCs w:val="22"/>
        </w:rPr>
      </w:pPr>
      <w:r w:rsidRPr="00C06A37">
        <w:rPr>
          <w:rFonts w:ascii="Lato" w:hAnsi="Lato" w:cs="Arial"/>
          <w:color w:val="000000" w:themeColor="text1"/>
          <w:sz w:val="22"/>
          <w:szCs w:val="22"/>
        </w:rPr>
        <w:t>Lead on pastoral issues within Key Stage 3</w:t>
      </w:r>
    </w:p>
    <w:p w14:paraId="0C08CD9C" w14:textId="77777777" w:rsidR="00624F1F" w:rsidRPr="00C06A37" w:rsidRDefault="00624F1F" w:rsidP="00C06A37">
      <w:pPr>
        <w:pStyle w:val="ListParagraph"/>
        <w:widowControl w:val="0"/>
        <w:autoSpaceDE w:val="0"/>
        <w:autoSpaceDN w:val="0"/>
        <w:adjustRightInd w:val="0"/>
        <w:spacing w:after="160"/>
        <w:ind w:left="360" w:right="567"/>
        <w:rPr>
          <w:rFonts w:ascii="Lato" w:hAnsi="Lato" w:cs="Arial"/>
          <w:color w:val="000000" w:themeColor="text1"/>
          <w:sz w:val="22"/>
          <w:szCs w:val="22"/>
        </w:rPr>
      </w:pPr>
    </w:p>
    <w:p w14:paraId="48C48FFF" w14:textId="77777777" w:rsidR="00624F1F" w:rsidRPr="00C06A37" w:rsidRDefault="00624F1F" w:rsidP="00C06A37">
      <w:pPr>
        <w:pStyle w:val="ListParagraph"/>
        <w:widowControl w:val="0"/>
        <w:numPr>
          <w:ilvl w:val="0"/>
          <w:numId w:val="33"/>
        </w:numPr>
        <w:autoSpaceDE w:val="0"/>
        <w:autoSpaceDN w:val="0"/>
        <w:adjustRightInd w:val="0"/>
        <w:spacing w:after="160"/>
        <w:ind w:right="567"/>
        <w:contextualSpacing/>
        <w:rPr>
          <w:rFonts w:ascii="Lato" w:hAnsi="Lato" w:cs="Arial"/>
          <w:color w:val="000000" w:themeColor="text1"/>
          <w:sz w:val="22"/>
          <w:szCs w:val="22"/>
        </w:rPr>
      </w:pPr>
      <w:r w:rsidRPr="00C06A37">
        <w:rPr>
          <w:rFonts w:ascii="Lato" w:hAnsi="Lato" w:cs="Arial"/>
          <w:color w:val="000000" w:themeColor="text1"/>
          <w:sz w:val="22"/>
          <w:szCs w:val="22"/>
        </w:rPr>
        <w:t xml:space="preserve">Support the Vice Principal in monitoring student progress and establishing intervention strategies to </w:t>
      </w:r>
      <w:proofErr w:type="spellStart"/>
      <w:r w:rsidRPr="00C06A37">
        <w:rPr>
          <w:rFonts w:ascii="Lato" w:hAnsi="Lato" w:cs="Arial"/>
          <w:color w:val="000000" w:themeColor="text1"/>
          <w:sz w:val="22"/>
          <w:szCs w:val="22"/>
        </w:rPr>
        <w:t>maximise</w:t>
      </w:r>
      <w:proofErr w:type="spellEnd"/>
      <w:r w:rsidRPr="00C06A37">
        <w:rPr>
          <w:rFonts w:ascii="Lato" w:hAnsi="Lato" w:cs="Arial"/>
          <w:color w:val="000000" w:themeColor="text1"/>
          <w:sz w:val="22"/>
          <w:szCs w:val="22"/>
        </w:rPr>
        <w:t xml:space="preserve"> student achievement at Key Stage 3.</w:t>
      </w:r>
    </w:p>
    <w:p w14:paraId="37D4F790" w14:textId="77777777" w:rsidR="00624F1F" w:rsidRPr="00C06A37" w:rsidRDefault="00624F1F" w:rsidP="00C06A37">
      <w:pPr>
        <w:pStyle w:val="ListParagraph"/>
        <w:widowControl w:val="0"/>
        <w:autoSpaceDE w:val="0"/>
        <w:autoSpaceDN w:val="0"/>
        <w:adjustRightInd w:val="0"/>
        <w:spacing w:after="160"/>
        <w:ind w:left="360" w:right="567"/>
        <w:rPr>
          <w:rFonts w:ascii="Lato" w:hAnsi="Lato" w:cs="Arial"/>
          <w:color w:val="000000" w:themeColor="text1"/>
          <w:sz w:val="22"/>
          <w:szCs w:val="22"/>
        </w:rPr>
      </w:pPr>
    </w:p>
    <w:p w14:paraId="002A258F" w14:textId="77777777" w:rsidR="00624F1F" w:rsidRPr="00C06A37" w:rsidRDefault="00624F1F" w:rsidP="00C06A37">
      <w:pPr>
        <w:pStyle w:val="ListParagraph"/>
        <w:widowControl w:val="0"/>
        <w:numPr>
          <w:ilvl w:val="0"/>
          <w:numId w:val="33"/>
        </w:numPr>
        <w:autoSpaceDE w:val="0"/>
        <w:autoSpaceDN w:val="0"/>
        <w:adjustRightInd w:val="0"/>
        <w:spacing w:after="160"/>
        <w:ind w:right="567"/>
        <w:contextualSpacing/>
        <w:rPr>
          <w:rFonts w:ascii="Lato" w:hAnsi="Lato" w:cs="Arial"/>
          <w:color w:val="000000" w:themeColor="text1"/>
          <w:sz w:val="22"/>
          <w:szCs w:val="22"/>
        </w:rPr>
      </w:pPr>
      <w:r w:rsidRPr="00C06A37">
        <w:rPr>
          <w:rFonts w:ascii="Lato" w:hAnsi="Lato" w:cs="Arial"/>
          <w:color w:val="000000" w:themeColor="text1"/>
          <w:sz w:val="22"/>
          <w:szCs w:val="22"/>
        </w:rPr>
        <w:t xml:space="preserve">Manage the Key Stage 3 curriculum, </w:t>
      </w:r>
      <w:proofErr w:type="spellStart"/>
      <w:r w:rsidRPr="00C06A37">
        <w:rPr>
          <w:rFonts w:ascii="Lato" w:hAnsi="Lato" w:cs="Arial"/>
          <w:color w:val="000000" w:themeColor="text1"/>
          <w:sz w:val="22"/>
          <w:szCs w:val="22"/>
        </w:rPr>
        <w:t>co-ordinating</w:t>
      </w:r>
      <w:proofErr w:type="spellEnd"/>
      <w:r w:rsidRPr="00C06A37">
        <w:rPr>
          <w:rFonts w:ascii="Lato" w:hAnsi="Lato" w:cs="Arial"/>
          <w:color w:val="000000" w:themeColor="text1"/>
          <w:sz w:val="22"/>
          <w:szCs w:val="22"/>
        </w:rPr>
        <w:t xml:space="preserve"> the input of subject specialists to ensure all areas are included and developed where appropriate.</w:t>
      </w:r>
    </w:p>
    <w:p w14:paraId="6BEF950C" w14:textId="77777777" w:rsidR="00624F1F" w:rsidRPr="00C06A37" w:rsidRDefault="00624F1F" w:rsidP="00C06A37">
      <w:pPr>
        <w:pStyle w:val="ListParagraph"/>
        <w:widowControl w:val="0"/>
        <w:autoSpaceDE w:val="0"/>
        <w:autoSpaceDN w:val="0"/>
        <w:adjustRightInd w:val="0"/>
        <w:spacing w:after="160"/>
        <w:ind w:left="360" w:right="567"/>
        <w:rPr>
          <w:rFonts w:ascii="Lato" w:hAnsi="Lato" w:cs="Arial"/>
          <w:color w:val="000000" w:themeColor="text1"/>
          <w:sz w:val="22"/>
          <w:szCs w:val="22"/>
        </w:rPr>
      </w:pPr>
    </w:p>
    <w:p w14:paraId="6135CCBE" w14:textId="77777777" w:rsidR="00624F1F" w:rsidRPr="00C06A37" w:rsidRDefault="00624F1F" w:rsidP="00C06A37">
      <w:pPr>
        <w:pStyle w:val="ListParagraph"/>
        <w:widowControl w:val="0"/>
        <w:numPr>
          <w:ilvl w:val="0"/>
          <w:numId w:val="33"/>
        </w:numPr>
        <w:autoSpaceDE w:val="0"/>
        <w:autoSpaceDN w:val="0"/>
        <w:adjustRightInd w:val="0"/>
        <w:spacing w:after="160"/>
        <w:ind w:right="567"/>
        <w:contextualSpacing/>
        <w:rPr>
          <w:rFonts w:ascii="Lato" w:hAnsi="Lato" w:cs="Arial"/>
          <w:color w:val="000000" w:themeColor="text1"/>
          <w:sz w:val="22"/>
          <w:szCs w:val="22"/>
        </w:rPr>
      </w:pPr>
      <w:r w:rsidRPr="00C06A37">
        <w:rPr>
          <w:rFonts w:ascii="Lato" w:hAnsi="Lato" w:cs="Arial"/>
          <w:color w:val="000000" w:themeColor="text1"/>
          <w:sz w:val="22"/>
          <w:szCs w:val="22"/>
        </w:rPr>
        <w:t xml:space="preserve">Lead the management of </w:t>
      </w:r>
      <w:proofErr w:type="spellStart"/>
      <w:r w:rsidRPr="00C06A37">
        <w:rPr>
          <w:rFonts w:ascii="Lato" w:hAnsi="Lato" w:cs="Arial"/>
          <w:color w:val="000000" w:themeColor="text1"/>
          <w:sz w:val="22"/>
          <w:szCs w:val="22"/>
        </w:rPr>
        <w:t>behaviour</w:t>
      </w:r>
      <w:proofErr w:type="spellEnd"/>
      <w:r w:rsidRPr="00C06A37">
        <w:rPr>
          <w:rFonts w:ascii="Lato" w:hAnsi="Lato" w:cs="Arial"/>
          <w:color w:val="000000" w:themeColor="text1"/>
          <w:sz w:val="22"/>
          <w:szCs w:val="22"/>
        </w:rPr>
        <w:t xml:space="preserve"> and attendance issues in Key Stage 3 ensuring appropriate strategies are put in place to address any issues.</w:t>
      </w:r>
    </w:p>
    <w:p w14:paraId="67FC8617" w14:textId="77777777" w:rsidR="00624F1F" w:rsidRPr="00C06A37" w:rsidRDefault="00624F1F" w:rsidP="00C06A37">
      <w:pPr>
        <w:pStyle w:val="ListParagraph"/>
        <w:widowControl w:val="0"/>
        <w:autoSpaceDE w:val="0"/>
        <w:autoSpaceDN w:val="0"/>
        <w:adjustRightInd w:val="0"/>
        <w:spacing w:after="160"/>
        <w:ind w:left="360" w:right="567"/>
        <w:rPr>
          <w:rFonts w:ascii="Lato" w:hAnsi="Lato" w:cs="Arial"/>
          <w:color w:val="000000" w:themeColor="text1"/>
          <w:sz w:val="22"/>
          <w:szCs w:val="22"/>
        </w:rPr>
      </w:pPr>
    </w:p>
    <w:p w14:paraId="5DB0FDDD" w14:textId="77777777" w:rsidR="00624F1F" w:rsidRPr="00C06A37" w:rsidRDefault="00624F1F" w:rsidP="00C06A37">
      <w:pPr>
        <w:pStyle w:val="ListParagraph"/>
        <w:widowControl w:val="0"/>
        <w:numPr>
          <w:ilvl w:val="0"/>
          <w:numId w:val="33"/>
        </w:numPr>
        <w:autoSpaceDE w:val="0"/>
        <w:autoSpaceDN w:val="0"/>
        <w:adjustRightInd w:val="0"/>
        <w:spacing w:after="160"/>
        <w:ind w:right="567"/>
        <w:contextualSpacing/>
        <w:rPr>
          <w:rFonts w:ascii="Lato" w:hAnsi="Lato" w:cs="Arial"/>
          <w:color w:val="000000" w:themeColor="text1"/>
          <w:sz w:val="22"/>
          <w:szCs w:val="22"/>
        </w:rPr>
      </w:pPr>
      <w:proofErr w:type="spellStart"/>
      <w:r w:rsidRPr="00C06A37">
        <w:rPr>
          <w:rFonts w:ascii="Lato" w:hAnsi="Lato" w:cs="Arial"/>
          <w:color w:val="000000" w:themeColor="text1"/>
          <w:sz w:val="22"/>
          <w:szCs w:val="22"/>
        </w:rPr>
        <w:t>Organise</w:t>
      </w:r>
      <w:proofErr w:type="spellEnd"/>
      <w:r w:rsidRPr="00C06A37">
        <w:rPr>
          <w:rFonts w:ascii="Lato" w:hAnsi="Lato" w:cs="Arial"/>
          <w:color w:val="000000" w:themeColor="text1"/>
          <w:sz w:val="22"/>
          <w:szCs w:val="22"/>
        </w:rPr>
        <w:t xml:space="preserve"> review days and open evenings for Key Stage 3.</w:t>
      </w:r>
    </w:p>
    <w:p w14:paraId="6A07FB7F" w14:textId="77777777" w:rsidR="00624F1F" w:rsidRPr="00C06A37" w:rsidRDefault="00624F1F" w:rsidP="00C06A37">
      <w:pPr>
        <w:pStyle w:val="ListParagraph"/>
        <w:widowControl w:val="0"/>
        <w:autoSpaceDE w:val="0"/>
        <w:autoSpaceDN w:val="0"/>
        <w:adjustRightInd w:val="0"/>
        <w:spacing w:after="160"/>
        <w:ind w:left="360" w:right="567"/>
        <w:rPr>
          <w:rFonts w:ascii="Lato" w:hAnsi="Lato" w:cs="Arial"/>
          <w:color w:val="000000" w:themeColor="text1"/>
          <w:sz w:val="22"/>
          <w:szCs w:val="22"/>
        </w:rPr>
      </w:pPr>
    </w:p>
    <w:p w14:paraId="4F482CC6" w14:textId="77777777" w:rsidR="00624F1F" w:rsidRPr="00C06A37" w:rsidRDefault="00624F1F" w:rsidP="00C06A37">
      <w:pPr>
        <w:pStyle w:val="ListParagraph"/>
        <w:widowControl w:val="0"/>
        <w:numPr>
          <w:ilvl w:val="0"/>
          <w:numId w:val="33"/>
        </w:numPr>
        <w:autoSpaceDE w:val="0"/>
        <w:autoSpaceDN w:val="0"/>
        <w:adjustRightInd w:val="0"/>
        <w:spacing w:after="160"/>
        <w:ind w:right="567"/>
        <w:contextualSpacing/>
        <w:rPr>
          <w:rFonts w:ascii="Lato" w:hAnsi="Lato" w:cs="Arial"/>
          <w:color w:val="000000" w:themeColor="text1"/>
          <w:sz w:val="22"/>
          <w:szCs w:val="22"/>
        </w:rPr>
      </w:pPr>
      <w:r w:rsidRPr="00C06A37">
        <w:rPr>
          <w:rFonts w:ascii="Lato" w:hAnsi="Lato" w:cs="Arial"/>
          <w:color w:val="000000" w:themeColor="text1"/>
          <w:sz w:val="22"/>
          <w:szCs w:val="22"/>
        </w:rPr>
        <w:t>Contribute to the admissions process, managing and securing effective transition for students.</w:t>
      </w:r>
    </w:p>
    <w:p w14:paraId="1EEA8884" w14:textId="77777777" w:rsidR="00624F1F" w:rsidRPr="00C06A37" w:rsidRDefault="00624F1F" w:rsidP="00C06A37">
      <w:pPr>
        <w:pStyle w:val="ListParagraph"/>
        <w:widowControl w:val="0"/>
        <w:autoSpaceDE w:val="0"/>
        <w:autoSpaceDN w:val="0"/>
        <w:adjustRightInd w:val="0"/>
        <w:spacing w:after="160"/>
        <w:ind w:left="360" w:right="567"/>
        <w:rPr>
          <w:rFonts w:ascii="Lato" w:hAnsi="Lato" w:cs="Arial"/>
          <w:color w:val="000000" w:themeColor="text1"/>
          <w:sz w:val="22"/>
          <w:szCs w:val="22"/>
        </w:rPr>
      </w:pPr>
    </w:p>
    <w:p w14:paraId="2683E89A" w14:textId="77777777" w:rsidR="00624F1F" w:rsidRPr="00C06A37" w:rsidRDefault="00624F1F" w:rsidP="00C06A37">
      <w:pPr>
        <w:pStyle w:val="ListParagraph"/>
        <w:widowControl w:val="0"/>
        <w:numPr>
          <w:ilvl w:val="0"/>
          <w:numId w:val="33"/>
        </w:numPr>
        <w:autoSpaceDE w:val="0"/>
        <w:autoSpaceDN w:val="0"/>
        <w:adjustRightInd w:val="0"/>
        <w:spacing w:after="160"/>
        <w:ind w:right="567"/>
        <w:contextualSpacing/>
        <w:rPr>
          <w:rFonts w:ascii="Lato" w:hAnsi="Lato" w:cs="Arial"/>
          <w:color w:val="000000" w:themeColor="text1"/>
          <w:sz w:val="22"/>
          <w:szCs w:val="22"/>
        </w:rPr>
      </w:pPr>
      <w:r w:rsidRPr="00C06A37">
        <w:rPr>
          <w:rFonts w:ascii="Lato" w:hAnsi="Lato" w:cs="Arial"/>
          <w:color w:val="000000" w:themeColor="text1"/>
          <w:sz w:val="22"/>
          <w:szCs w:val="22"/>
        </w:rPr>
        <w:t>Lead PSHCE, Personal Development and Activities and Enterprise Week in conjunction with the Assistant Principal for Key Stage 2.</w:t>
      </w:r>
    </w:p>
    <w:p w14:paraId="2D7F1BB6" w14:textId="77777777" w:rsidR="00624F1F" w:rsidRPr="00C06A37" w:rsidRDefault="00624F1F" w:rsidP="00C06A37">
      <w:pPr>
        <w:pStyle w:val="ListParagraph"/>
        <w:widowControl w:val="0"/>
        <w:autoSpaceDE w:val="0"/>
        <w:autoSpaceDN w:val="0"/>
        <w:adjustRightInd w:val="0"/>
        <w:spacing w:after="160"/>
        <w:ind w:left="360" w:right="567"/>
        <w:rPr>
          <w:rFonts w:ascii="Lato" w:hAnsi="Lato" w:cs="Arial"/>
          <w:color w:val="000000" w:themeColor="text1"/>
          <w:sz w:val="22"/>
          <w:szCs w:val="22"/>
        </w:rPr>
      </w:pPr>
    </w:p>
    <w:p w14:paraId="0056DEB3" w14:textId="77777777" w:rsidR="00624F1F" w:rsidRPr="00C06A37" w:rsidRDefault="00624F1F" w:rsidP="00C06A37">
      <w:pPr>
        <w:pStyle w:val="ListParagraph"/>
        <w:widowControl w:val="0"/>
        <w:numPr>
          <w:ilvl w:val="0"/>
          <w:numId w:val="33"/>
        </w:numPr>
        <w:autoSpaceDE w:val="0"/>
        <w:autoSpaceDN w:val="0"/>
        <w:adjustRightInd w:val="0"/>
        <w:spacing w:after="160"/>
        <w:ind w:right="567"/>
        <w:contextualSpacing/>
        <w:rPr>
          <w:rFonts w:ascii="Lato" w:hAnsi="Lato" w:cs="Arial"/>
          <w:color w:val="000000" w:themeColor="text1"/>
          <w:sz w:val="22"/>
          <w:szCs w:val="22"/>
        </w:rPr>
      </w:pPr>
      <w:r w:rsidRPr="00C06A37">
        <w:rPr>
          <w:rFonts w:ascii="Lato" w:hAnsi="Lato" w:cs="Arial"/>
          <w:color w:val="000000" w:themeColor="text1"/>
          <w:sz w:val="22"/>
          <w:szCs w:val="22"/>
        </w:rPr>
        <w:t>Lead provision for Gifted and Talented and Pupil Premium students at Key Stage 3, including monitoring progress and managing underachievement and pastoral intervention for Pupil Premium students.</w:t>
      </w:r>
    </w:p>
    <w:p w14:paraId="1FAA3ABE" w14:textId="77777777" w:rsidR="00624F1F" w:rsidRPr="00C06A37" w:rsidRDefault="00624F1F" w:rsidP="00C06A37">
      <w:pPr>
        <w:pStyle w:val="ListParagraph"/>
        <w:widowControl w:val="0"/>
        <w:autoSpaceDE w:val="0"/>
        <w:autoSpaceDN w:val="0"/>
        <w:adjustRightInd w:val="0"/>
        <w:spacing w:after="160"/>
        <w:ind w:left="360" w:right="567"/>
        <w:rPr>
          <w:rFonts w:ascii="Lato" w:hAnsi="Lato" w:cs="Arial"/>
          <w:color w:val="000000" w:themeColor="text1"/>
          <w:sz w:val="22"/>
          <w:szCs w:val="22"/>
        </w:rPr>
      </w:pPr>
    </w:p>
    <w:p w14:paraId="609C49F7" w14:textId="77777777" w:rsidR="00624F1F" w:rsidRPr="00C06A37" w:rsidRDefault="00624F1F" w:rsidP="00C06A37">
      <w:pPr>
        <w:pStyle w:val="ListParagraph"/>
        <w:widowControl w:val="0"/>
        <w:numPr>
          <w:ilvl w:val="0"/>
          <w:numId w:val="33"/>
        </w:numPr>
        <w:autoSpaceDE w:val="0"/>
        <w:autoSpaceDN w:val="0"/>
        <w:adjustRightInd w:val="0"/>
        <w:spacing w:after="160"/>
        <w:ind w:right="567"/>
        <w:contextualSpacing/>
        <w:rPr>
          <w:rFonts w:ascii="Lato" w:hAnsi="Lato" w:cs="Arial"/>
          <w:color w:val="000000" w:themeColor="text1"/>
          <w:sz w:val="22"/>
          <w:szCs w:val="22"/>
        </w:rPr>
      </w:pPr>
      <w:r w:rsidRPr="00C06A37">
        <w:rPr>
          <w:rFonts w:ascii="Lato" w:hAnsi="Lato" w:cs="Arial"/>
          <w:color w:val="000000" w:themeColor="text1"/>
          <w:sz w:val="22"/>
          <w:szCs w:val="22"/>
        </w:rPr>
        <w:t>Manage the link with Key Stage 3 Alternative Provision and dual registered students.</w:t>
      </w:r>
    </w:p>
    <w:p w14:paraId="66CE60C5" w14:textId="77777777" w:rsidR="00624F1F" w:rsidRPr="00C06A37" w:rsidRDefault="00624F1F" w:rsidP="00C06A37">
      <w:pPr>
        <w:pStyle w:val="ListParagraph"/>
        <w:widowControl w:val="0"/>
        <w:autoSpaceDE w:val="0"/>
        <w:autoSpaceDN w:val="0"/>
        <w:adjustRightInd w:val="0"/>
        <w:spacing w:after="160"/>
        <w:ind w:left="360" w:right="567"/>
        <w:rPr>
          <w:rFonts w:ascii="Lato" w:hAnsi="Lato" w:cs="Arial"/>
          <w:color w:val="000000" w:themeColor="text1"/>
          <w:sz w:val="22"/>
          <w:szCs w:val="22"/>
        </w:rPr>
      </w:pPr>
    </w:p>
    <w:p w14:paraId="16634FD1" w14:textId="77777777" w:rsidR="00624F1F" w:rsidRPr="00C06A37" w:rsidRDefault="00624F1F" w:rsidP="00C06A37">
      <w:pPr>
        <w:pStyle w:val="ListParagraph"/>
        <w:widowControl w:val="0"/>
        <w:numPr>
          <w:ilvl w:val="0"/>
          <w:numId w:val="33"/>
        </w:numPr>
        <w:autoSpaceDE w:val="0"/>
        <w:autoSpaceDN w:val="0"/>
        <w:adjustRightInd w:val="0"/>
        <w:spacing w:after="160"/>
        <w:ind w:right="567"/>
        <w:contextualSpacing/>
        <w:rPr>
          <w:rFonts w:ascii="Lato" w:hAnsi="Lato" w:cs="Arial"/>
          <w:color w:val="000000" w:themeColor="text1"/>
          <w:sz w:val="22"/>
          <w:szCs w:val="22"/>
        </w:rPr>
      </w:pPr>
      <w:r w:rsidRPr="00C06A37">
        <w:rPr>
          <w:rFonts w:ascii="Lato" w:hAnsi="Lato" w:cs="Arial"/>
          <w:color w:val="000000" w:themeColor="text1"/>
          <w:sz w:val="22"/>
          <w:szCs w:val="22"/>
        </w:rPr>
        <w:t xml:space="preserve">Lead the development and delivery of the Key Stage 3 assembly </w:t>
      </w:r>
      <w:proofErr w:type="spellStart"/>
      <w:r w:rsidRPr="00C06A37">
        <w:rPr>
          <w:rFonts w:ascii="Lato" w:hAnsi="Lato" w:cs="Arial"/>
          <w:color w:val="000000" w:themeColor="text1"/>
          <w:sz w:val="22"/>
          <w:szCs w:val="22"/>
        </w:rPr>
        <w:t>programme</w:t>
      </w:r>
      <w:proofErr w:type="spellEnd"/>
      <w:r w:rsidRPr="00C06A37">
        <w:rPr>
          <w:rFonts w:ascii="Lato" w:hAnsi="Lato" w:cs="Arial"/>
          <w:color w:val="000000" w:themeColor="text1"/>
          <w:sz w:val="22"/>
          <w:szCs w:val="22"/>
        </w:rPr>
        <w:t xml:space="preserve"> including instilling British values.</w:t>
      </w:r>
    </w:p>
    <w:p w14:paraId="7AF9CE21" w14:textId="77777777" w:rsidR="00624F1F" w:rsidRPr="00C06A37" w:rsidRDefault="00624F1F" w:rsidP="00C06A37">
      <w:pPr>
        <w:pStyle w:val="ListParagraph"/>
        <w:widowControl w:val="0"/>
        <w:autoSpaceDE w:val="0"/>
        <w:autoSpaceDN w:val="0"/>
        <w:adjustRightInd w:val="0"/>
        <w:spacing w:after="160"/>
        <w:ind w:left="360" w:right="567"/>
        <w:rPr>
          <w:rFonts w:ascii="Lato" w:hAnsi="Lato" w:cs="Arial"/>
          <w:color w:val="000000" w:themeColor="text1"/>
          <w:sz w:val="22"/>
          <w:szCs w:val="22"/>
        </w:rPr>
      </w:pPr>
    </w:p>
    <w:p w14:paraId="5C65B395" w14:textId="77777777" w:rsidR="00624F1F" w:rsidRPr="00C06A37" w:rsidRDefault="00624F1F" w:rsidP="00C06A37">
      <w:pPr>
        <w:pStyle w:val="ListParagraph"/>
        <w:widowControl w:val="0"/>
        <w:numPr>
          <w:ilvl w:val="0"/>
          <w:numId w:val="33"/>
        </w:numPr>
        <w:autoSpaceDE w:val="0"/>
        <w:autoSpaceDN w:val="0"/>
        <w:adjustRightInd w:val="0"/>
        <w:spacing w:after="160"/>
        <w:ind w:right="567"/>
        <w:contextualSpacing/>
        <w:rPr>
          <w:rFonts w:ascii="Lato" w:hAnsi="Lato" w:cs="Arial"/>
          <w:color w:val="000000" w:themeColor="text1"/>
          <w:sz w:val="22"/>
          <w:szCs w:val="22"/>
        </w:rPr>
      </w:pPr>
      <w:r w:rsidRPr="00C06A37">
        <w:rPr>
          <w:rFonts w:ascii="Lato" w:hAnsi="Lato" w:cs="Arial"/>
          <w:color w:val="000000" w:themeColor="text1"/>
          <w:sz w:val="22"/>
          <w:szCs w:val="22"/>
        </w:rPr>
        <w:t>Lead on Careers Education.</w:t>
      </w:r>
    </w:p>
    <w:p w14:paraId="44A7550A" w14:textId="77777777" w:rsidR="00624F1F" w:rsidRPr="00C06A37" w:rsidRDefault="00624F1F" w:rsidP="00C06A37">
      <w:pPr>
        <w:pStyle w:val="ListParagraph"/>
        <w:widowControl w:val="0"/>
        <w:autoSpaceDE w:val="0"/>
        <w:autoSpaceDN w:val="0"/>
        <w:adjustRightInd w:val="0"/>
        <w:spacing w:after="160"/>
        <w:ind w:left="360" w:right="567"/>
        <w:rPr>
          <w:rFonts w:ascii="Lato" w:hAnsi="Lato" w:cs="Arial"/>
          <w:color w:val="000000" w:themeColor="text1"/>
          <w:sz w:val="22"/>
          <w:szCs w:val="22"/>
        </w:rPr>
      </w:pPr>
    </w:p>
    <w:p w14:paraId="6276286A" w14:textId="77777777" w:rsidR="00624F1F" w:rsidRPr="00C06A37" w:rsidRDefault="00624F1F" w:rsidP="00C06A37">
      <w:pPr>
        <w:pStyle w:val="ListParagraph"/>
        <w:widowControl w:val="0"/>
        <w:numPr>
          <w:ilvl w:val="0"/>
          <w:numId w:val="33"/>
        </w:numPr>
        <w:autoSpaceDE w:val="0"/>
        <w:autoSpaceDN w:val="0"/>
        <w:adjustRightInd w:val="0"/>
        <w:spacing w:after="160"/>
        <w:ind w:right="567"/>
        <w:contextualSpacing/>
        <w:rPr>
          <w:rFonts w:ascii="Lato" w:hAnsi="Lato" w:cs="Arial"/>
          <w:color w:val="000000" w:themeColor="text1"/>
          <w:sz w:val="22"/>
          <w:szCs w:val="22"/>
        </w:rPr>
      </w:pPr>
      <w:r w:rsidRPr="00C06A37">
        <w:rPr>
          <w:rFonts w:ascii="Lato" w:hAnsi="Lato" w:cs="Arial"/>
          <w:color w:val="000000" w:themeColor="text1"/>
          <w:sz w:val="22"/>
          <w:szCs w:val="22"/>
        </w:rPr>
        <w:t>Lead Key Stage 3 Catch up Intervention.</w:t>
      </w:r>
    </w:p>
    <w:p w14:paraId="69F944CB" w14:textId="77777777" w:rsidR="00624F1F" w:rsidRPr="00C06A37" w:rsidRDefault="00624F1F" w:rsidP="00C06A37">
      <w:pPr>
        <w:pStyle w:val="ListParagraph"/>
        <w:widowControl w:val="0"/>
        <w:autoSpaceDE w:val="0"/>
        <w:autoSpaceDN w:val="0"/>
        <w:adjustRightInd w:val="0"/>
        <w:spacing w:after="160"/>
        <w:ind w:left="360" w:right="567"/>
        <w:rPr>
          <w:rFonts w:ascii="Lato" w:hAnsi="Lato" w:cs="Arial"/>
          <w:color w:val="000000" w:themeColor="text1"/>
          <w:sz w:val="22"/>
          <w:szCs w:val="22"/>
        </w:rPr>
      </w:pPr>
    </w:p>
    <w:p w14:paraId="1AD11B3B" w14:textId="77777777" w:rsidR="00624F1F" w:rsidRPr="00C06A37" w:rsidRDefault="00624F1F" w:rsidP="00C06A37">
      <w:pPr>
        <w:pStyle w:val="ListParagraph"/>
        <w:widowControl w:val="0"/>
        <w:numPr>
          <w:ilvl w:val="0"/>
          <w:numId w:val="33"/>
        </w:numPr>
        <w:autoSpaceDE w:val="0"/>
        <w:autoSpaceDN w:val="0"/>
        <w:adjustRightInd w:val="0"/>
        <w:spacing w:after="160"/>
        <w:ind w:right="567"/>
        <w:contextualSpacing/>
        <w:rPr>
          <w:rFonts w:ascii="Lato" w:hAnsi="Lato" w:cs="Arial"/>
          <w:color w:val="000000" w:themeColor="text1"/>
          <w:sz w:val="22"/>
          <w:szCs w:val="22"/>
        </w:rPr>
      </w:pPr>
      <w:r w:rsidRPr="00C06A37">
        <w:rPr>
          <w:rFonts w:ascii="Lato" w:hAnsi="Lato" w:cs="Arial"/>
          <w:color w:val="000000" w:themeColor="text1"/>
          <w:sz w:val="22"/>
          <w:szCs w:val="22"/>
        </w:rPr>
        <w:t>Attend the Fair Access Panel on behalf of the school for Key Stage 3.</w:t>
      </w:r>
    </w:p>
    <w:p w14:paraId="630E6718" w14:textId="77777777" w:rsidR="00624F1F" w:rsidRPr="00C06A37" w:rsidRDefault="00624F1F" w:rsidP="00C06A37">
      <w:pPr>
        <w:pStyle w:val="ListParagraph"/>
        <w:widowControl w:val="0"/>
        <w:autoSpaceDE w:val="0"/>
        <w:autoSpaceDN w:val="0"/>
        <w:adjustRightInd w:val="0"/>
        <w:spacing w:after="160"/>
        <w:ind w:left="360" w:right="567"/>
        <w:rPr>
          <w:rFonts w:ascii="Lato" w:hAnsi="Lato" w:cs="Arial"/>
          <w:color w:val="000000" w:themeColor="text1"/>
          <w:sz w:val="22"/>
          <w:szCs w:val="22"/>
        </w:rPr>
      </w:pPr>
    </w:p>
    <w:p w14:paraId="3A95FA8E" w14:textId="77777777" w:rsidR="00624F1F" w:rsidRPr="00C06A37" w:rsidRDefault="00624F1F" w:rsidP="00C06A37">
      <w:pPr>
        <w:pStyle w:val="ListParagraph"/>
        <w:widowControl w:val="0"/>
        <w:numPr>
          <w:ilvl w:val="0"/>
          <w:numId w:val="33"/>
        </w:numPr>
        <w:autoSpaceDE w:val="0"/>
        <w:autoSpaceDN w:val="0"/>
        <w:adjustRightInd w:val="0"/>
        <w:spacing w:after="160"/>
        <w:ind w:right="567"/>
        <w:contextualSpacing/>
        <w:rPr>
          <w:rFonts w:ascii="Lato" w:hAnsi="Lato" w:cs="Arial"/>
          <w:color w:val="000000" w:themeColor="text1"/>
          <w:sz w:val="22"/>
          <w:szCs w:val="22"/>
        </w:rPr>
      </w:pPr>
      <w:r w:rsidRPr="00C06A37">
        <w:rPr>
          <w:rFonts w:ascii="Lato" w:hAnsi="Lato" w:cs="Arial"/>
          <w:color w:val="000000" w:themeColor="text1"/>
          <w:sz w:val="22"/>
          <w:szCs w:val="22"/>
        </w:rPr>
        <w:t>Act as the designated person for Looked After Children at Key Stage 3.</w:t>
      </w:r>
    </w:p>
    <w:p w14:paraId="26B9F693" w14:textId="77777777" w:rsidR="00624F1F" w:rsidRPr="00C06A37" w:rsidRDefault="00624F1F" w:rsidP="00C06A37">
      <w:pPr>
        <w:pStyle w:val="ListParagraph"/>
        <w:widowControl w:val="0"/>
        <w:autoSpaceDE w:val="0"/>
        <w:autoSpaceDN w:val="0"/>
        <w:adjustRightInd w:val="0"/>
        <w:spacing w:after="160"/>
        <w:ind w:left="360" w:right="1372"/>
        <w:rPr>
          <w:rFonts w:ascii="Lato" w:hAnsi="Lato"/>
          <w:color w:val="000000" w:themeColor="text1"/>
          <w:sz w:val="22"/>
          <w:szCs w:val="22"/>
        </w:rPr>
      </w:pPr>
    </w:p>
    <w:p w14:paraId="473528D6" w14:textId="77777777" w:rsidR="00624F1F" w:rsidRPr="00C06A37" w:rsidRDefault="00624F1F" w:rsidP="00C06A37">
      <w:pPr>
        <w:pStyle w:val="ListParagraph"/>
        <w:widowControl w:val="0"/>
        <w:numPr>
          <w:ilvl w:val="0"/>
          <w:numId w:val="33"/>
        </w:numPr>
        <w:autoSpaceDE w:val="0"/>
        <w:autoSpaceDN w:val="0"/>
        <w:adjustRightInd w:val="0"/>
        <w:spacing w:after="160"/>
        <w:ind w:right="1372"/>
        <w:contextualSpacing/>
        <w:rPr>
          <w:rFonts w:ascii="Lato" w:hAnsi="Lato"/>
          <w:color w:val="000000" w:themeColor="text1"/>
          <w:sz w:val="22"/>
          <w:szCs w:val="22"/>
        </w:rPr>
      </w:pPr>
      <w:r w:rsidRPr="00C06A37">
        <w:rPr>
          <w:rFonts w:ascii="Lato" w:hAnsi="Lato"/>
          <w:color w:val="000000" w:themeColor="text1"/>
          <w:sz w:val="22"/>
          <w:szCs w:val="22"/>
        </w:rPr>
        <w:t>Lead SEF procedures and de</w:t>
      </w:r>
      <w:r w:rsidRPr="00C06A37">
        <w:rPr>
          <w:rFonts w:ascii="Lato" w:hAnsi="Lato"/>
          <w:color w:val="000000" w:themeColor="text1"/>
          <w:spacing w:val="-4"/>
          <w:sz w:val="22"/>
          <w:szCs w:val="22"/>
        </w:rPr>
        <w:t>v</w:t>
      </w:r>
      <w:r w:rsidRPr="00C06A37">
        <w:rPr>
          <w:rFonts w:ascii="Lato" w:hAnsi="Lato"/>
          <w:color w:val="000000" w:themeColor="text1"/>
          <w:sz w:val="22"/>
          <w:szCs w:val="22"/>
        </w:rPr>
        <w:t xml:space="preserve">elopment planning within </w:t>
      </w:r>
      <w:r w:rsidRPr="00C06A37">
        <w:rPr>
          <w:rFonts w:ascii="Lato" w:hAnsi="Lato"/>
          <w:color w:val="000000" w:themeColor="text1"/>
          <w:spacing w:val="-9"/>
          <w:sz w:val="22"/>
          <w:szCs w:val="22"/>
        </w:rPr>
        <w:t>K</w:t>
      </w:r>
      <w:r w:rsidRPr="00C06A37">
        <w:rPr>
          <w:rFonts w:ascii="Lato" w:hAnsi="Lato"/>
          <w:color w:val="000000" w:themeColor="text1"/>
          <w:sz w:val="22"/>
          <w:szCs w:val="22"/>
        </w:rPr>
        <w:t xml:space="preserve">ey Stage 3 </w:t>
      </w:r>
      <w:proofErr w:type="gramStart"/>
      <w:r w:rsidRPr="00C06A37">
        <w:rPr>
          <w:rFonts w:ascii="Lato" w:hAnsi="Lato"/>
          <w:color w:val="000000" w:themeColor="text1"/>
          <w:sz w:val="22"/>
          <w:szCs w:val="22"/>
        </w:rPr>
        <w:t>with regard to</w:t>
      </w:r>
      <w:proofErr w:type="gramEnd"/>
      <w:r w:rsidRPr="00C06A37">
        <w:rPr>
          <w:rFonts w:ascii="Lato" w:hAnsi="Lato"/>
          <w:color w:val="000000" w:themeColor="text1"/>
          <w:sz w:val="22"/>
          <w:szCs w:val="22"/>
        </w:rPr>
        <w:t xml:space="preserve"> student development.</w:t>
      </w:r>
    </w:p>
    <w:p w14:paraId="5D6C85DD" w14:textId="77777777" w:rsidR="00624F1F" w:rsidRPr="00C06A37" w:rsidRDefault="00624F1F" w:rsidP="00C06A37">
      <w:pPr>
        <w:pStyle w:val="ListParagraph"/>
        <w:widowControl w:val="0"/>
        <w:autoSpaceDE w:val="0"/>
        <w:autoSpaceDN w:val="0"/>
        <w:adjustRightInd w:val="0"/>
        <w:spacing w:after="160"/>
        <w:ind w:left="360" w:right="1372"/>
        <w:rPr>
          <w:rFonts w:ascii="Lato" w:hAnsi="Lato"/>
          <w:color w:val="000000" w:themeColor="text1"/>
          <w:sz w:val="22"/>
          <w:szCs w:val="22"/>
        </w:rPr>
      </w:pPr>
    </w:p>
    <w:p w14:paraId="06531E0A" w14:textId="797C5B5C" w:rsidR="00C06A37" w:rsidRDefault="00624F1F" w:rsidP="00C06A37">
      <w:pPr>
        <w:pStyle w:val="ListParagraph"/>
        <w:widowControl w:val="0"/>
        <w:numPr>
          <w:ilvl w:val="0"/>
          <w:numId w:val="33"/>
        </w:numPr>
        <w:autoSpaceDE w:val="0"/>
        <w:autoSpaceDN w:val="0"/>
        <w:adjustRightInd w:val="0"/>
        <w:spacing w:after="160"/>
        <w:ind w:right="1372"/>
        <w:contextualSpacing/>
        <w:rPr>
          <w:rFonts w:ascii="Lato" w:hAnsi="Lato"/>
          <w:color w:val="000000" w:themeColor="text1"/>
          <w:sz w:val="22"/>
          <w:szCs w:val="22"/>
        </w:rPr>
      </w:pPr>
      <w:r w:rsidRPr="00C06A37">
        <w:rPr>
          <w:rFonts w:ascii="Lato" w:hAnsi="Lato"/>
          <w:color w:val="000000" w:themeColor="text1"/>
          <w:sz w:val="22"/>
          <w:szCs w:val="22"/>
        </w:rPr>
        <w:t>Act as the school lead for mental health provision.</w:t>
      </w:r>
    </w:p>
    <w:p w14:paraId="7E34C562" w14:textId="77777777" w:rsidR="00C06A37" w:rsidRPr="00C06A37" w:rsidRDefault="00C06A37" w:rsidP="00C06A37">
      <w:pPr>
        <w:widowControl w:val="0"/>
        <w:autoSpaceDE w:val="0"/>
        <w:autoSpaceDN w:val="0"/>
        <w:adjustRightInd w:val="0"/>
        <w:spacing w:after="160"/>
        <w:ind w:right="1372"/>
        <w:contextualSpacing/>
        <w:rPr>
          <w:rFonts w:ascii="Lato" w:hAnsi="Lato"/>
          <w:color w:val="000000" w:themeColor="text1"/>
          <w:sz w:val="22"/>
          <w:szCs w:val="22"/>
        </w:rPr>
      </w:pPr>
    </w:p>
    <w:p w14:paraId="049F31CB" w14:textId="6D596689" w:rsidR="00AB23D7" w:rsidRPr="00C06A37" w:rsidRDefault="00624F1F" w:rsidP="00C06A37">
      <w:pPr>
        <w:pStyle w:val="ListParagraph"/>
        <w:widowControl w:val="0"/>
        <w:numPr>
          <w:ilvl w:val="0"/>
          <w:numId w:val="33"/>
        </w:numPr>
        <w:autoSpaceDE w:val="0"/>
        <w:autoSpaceDN w:val="0"/>
        <w:adjustRightInd w:val="0"/>
        <w:spacing w:after="160"/>
        <w:ind w:right="567"/>
        <w:contextualSpacing/>
        <w:rPr>
          <w:rFonts w:ascii="Lato" w:hAnsi="Lato" w:cs="Arial"/>
          <w:color w:val="000000" w:themeColor="text1"/>
          <w:sz w:val="22"/>
          <w:szCs w:val="22"/>
        </w:rPr>
      </w:pPr>
      <w:r w:rsidRPr="00C06A37">
        <w:rPr>
          <w:rFonts w:ascii="Lato" w:hAnsi="Lato" w:cs="Arial"/>
          <w:color w:val="000000" w:themeColor="text1"/>
          <w:sz w:val="22"/>
          <w:szCs w:val="22"/>
        </w:rPr>
        <w:t xml:space="preserve">Act as the Designated Safeguarding </w:t>
      </w:r>
      <w:proofErr w:type="gramStart"/>
      <w:r w:rsidRPr="00C06A37">
        <w:rPr>
          <w:rFonts w:ascii="Lato" w:hAnsi="Lato" w:cs="Arial"/>
          <w:color w:val="000000" w:themeColor="text1"/>
          <w:sz w:val="22"/>
          <w:szCs w:val="22"/>
        </w:rPr>
        <w:t>Lead</w:t>
      </w:r>
      <w:proofErr w:type="gramEnd"/>
      <w:r w:rsidRPr="00C06A37">
        <w:rPr>
          <w:rFonts w:ascii="Lato" w:hAnsi="Lato" w:cs="Arial"/>
          <w:color w:val="000000" w:themeColor="text1"/>
          <w:sz w:val="22"/>
          <w:szCs w:val="22"/>
        </w:rPr>
        <w:t xml:space="preserve"> to lead safeguarding processes and procedures.</w:t>
      </w:r>
    </w:p>
    <w:p w14:paraId="53128261" w14:textId="77777777" w:rsidR="00446236" w:rsidRPr="00C06A37" w:rsidRDefault="00446236" w:rsidP="00C06A37">
      <w:pPr>
        <w:tabs>
          <w:tab w:val="left" w:pos="2190"/>
        </w:tabs>
        <w:spacing w:after="27"/>
        <w:jc w:val="both"/>
        <w:rPr>
          <w:rFonts w:ascii="Lato" w:hAnsi="Lato" w:cs="Arial"/>
          <w:bCs/>
          <w:sz w:val="22"/>
          <w:szCs w:val="22"/>
        </w:rPr>
      </w:pPr>
    </w:p>
    <w:p w14:paraId="4DF5D6C9" w14:textId="77777777" w:rsidR="00446236" w:rsidRPr="00C06A37" w:rsidRDefault="00446236" w:rsidP="00C06A37">
      <w:pPr>
        <w:pStyle w:val="NormalWeb"/>
        <w:shd w:val="clear" w:color="auto" w:fill="806000"/>
        <w:spacing w:before="0" w:beforeAutospacing="0" w:after="0" w:afterAutospacing="0"/>
        <w:rPr>
          <w:rFonts w:ascii="Lato" w:hAnsi="Lato"/>
          <w:color w:val="FFFFFF"/>
        </w:rPr>
      </w:pPr>
      <w:r w:rsidRPr="00C06A37">
        <w:rPr>
          <w:rFonts w:ascii="Lato" w:hAnsi="Lato" w:cs="Arial"/>
          <w:b/>
          <w:bCs/>
          <w:color w:val="FFFFFF"/>
        </w:rPr>
        <w:t>GE</w:t>
      </w:r>
      <w:r w:rsidR="0081062E" w:rsidRPr="00C06A37">
        <w:rPr>
          <w:rFonts w:ascii="Lato" w:hAnsi="Lato" w:cs="Arial"/>
          <w:b/>
          <w:bCs/>
          <w:color w:val="FFFFFF"/>
        </w:rPr>
        <w:t xml:space="preserve">NERAL RESPONSIBILITIES </w:t>
      </w:r>
    </w:p>
    <w:p w14:paraId="62486C05" w14:textId="77777777" w:rsidR="00446236" w:rsidRPr="00C06A37" w:rsidRDefault="00446236" w:rsidP="00C06A37">
      <w:pPr>
        <w:rPr>
          <w:rFonts w:ascii="Lato" w:hAnsi="Lato"/>
          <w:sz w:val="22"/>
          <w:szCs w:val="22"/>
        </w:rPr>
      </w:pPr>
    </w:p>
    <w:p w14:paraId="54F4EA96" w14:textId="77777777" w:rsidR="00624F1F" w:rsidRPr="00C06A37" w:rsidRDefault="00624F1F" w:rsidP="00C06A37">
      <w:pPr>
        <w:pStyle w:val="ListParagraph"/>
        <w:widowControl w:val="0"/>
        <w:numPr>
          <w:ilvl w:val="0"/>
          <w:numId w:val="35"/>
        </w:numPr>
        <w:autoSpaceDE w:val="0"/>
        <w:autoSpaceDN w:val="0"/>
        <w:adjustRightInd w:val="0"/>
        <w:ind w:right="567"/>
        <w:contextualSpacing/>
        <w:rPr>
          <w:rFonts w:ascii="Lato" w:hAnsi="Lato" w:cs="Arial"/>
          <w:color w:val="000000" w:themeColor="text1"/>
          <w:sz w:val="22"/>
          <w:szCs w:val="22"/>
        </w:rPr>
      </w:pPr>
      <w:r w:rsidRPr="00C06A37">
        <w:rPr>
          <w:rFonts w:ascii="Lato" w:hAnsi="Lato" w:cs="Arial"/>
          <w:color w:val="000000" w:themeColor="text1"/>
          <w:sz w:val="22"/>
          <w:szCs w:val="22"/>
        </w:rPr>
        <w:t xml:space="preserve">Create and manage a learning environment and contribute to achieving a supportive culture and </w:t>
      </w:r>
      <w:proofErr w:type="spellStart"/>
      <w:r w:rsidRPr="00C06A37">
        <w:rPr>
          <w:rFonts w:ascii="Lato" w:hAnsi="Lato" w:cs="Arial"/>
          <w:color w:val="000000" w:themeColor="text1"/>
          <w:sz w:val="22"/>
          <w:szCs w:val="22"/>
        </w:rPr>
        <w:t>behaviour</w:t>
      </w:r>
      <w:proofErr w:type="spellEnd"/>
      <w:r w:rsidRPr="00C06A37">
        <w:rPr>
          <w:rFonts w:ascii="Lato" w:hAnsi="Lato" w:cs="Arial"/>
          <w:color w:val="000000" w:themeColor="text1"/>
          <w:sz w:val="22"/>
          <w:szCs w:val="22"/>
        </w:rPr>
        <w:t xml:space="preserve"> management strategy which enables learners to achieve their potential.</w:t>
      </w:r>
    </w:p>
    <w:p w14:paraId="52D85E1F" w14:textId="77777777" w:rsidR="00624F1F" w:rsidRPr="00C06A37" w:rsidRDefault="00624F1F" w:rsidP="00C06A37">
      <w:pPr>
        <w:widowControl w:val="0"/>
        <w:autoSpaceDE w:val="0"/>
        <w:autoSpaceDN w:val="0"/>
        <w:adjustRightInd w:val="0"/>
        <w:ind w:right="567"/>
        <w:rPr>
          <w:rFonts w:ascii="Lato" w:hAnsi="Lato" w:cs="Arial"/>
          <w:color w:val="000000" w:themeColor="text1"/>
          <w:sz w:val="22"/>
          <w:szCs w:val="22"/>
        </w:rPr>
      </w:pPr>
    </w:p>
    <w:p w14:paraId="519FBF1A" w14:textId="77777777" w:rsidR="00624F1F" w:rsidRPr="00C06A37" w:rsidRDefault="00624F1F" w:rsidP="00C06A37">
      <w:pPr>
        <w:pStyle w:val="ListParagraph"/>
        <w:widowControl w:val="0"/>
        <w:numPr>
          <w:ilvl w:val="0"/>
          <w:numId w:val="35"/>
        </w:numPr>
        <w:autoSpaceDE w:val="0"/>
        <w:autoSpaceDN w:val="0"/>
        <w:adjustRightInd w:val="0"/>
        <w:ind w:right="567"/>
        <w:contextualSpacing/>
        <w:rPr>
          <w:rFonts w:ascii="Lato" w:hAnsi="Lato" w:cs="Arial"/>
          <w:color w:val="000000" w:themeColor="text1"/>
          <w:sz w:val="22"/>
          <w:szCs w:val="22"/>
        </w:rPr>
      </w:pPr>
      <w:r w:rsidRPr="00C06A37">
        <w:rPr>
          <w:rFonts w:ascii="Lato" w:hAnsi="Lato" w:cs="Arial"/>
          <w:color w:val="000000" w:themeColor="text1"/>
          <w:sz w:val="22"/>
          <w:szCs w:val="22"/>
        </w:rPr>
        <w:t>Contribute to the monitoring and development of teaching specialisms to ensure suitable opportunities are provided for learner aspirations to be met.</w:t>
      </w:r>
    </w:p>
    <w:p w14:paraId="78731B3D" w14:textId="77777777" w:rsidR="00624F1F" w:rsidRPr="00C06A37" w:rsidRDefault="00624F1F" w:rsidP="00C06A37">
      <w:pPr>
        <w:widowControl w:val="0"/>
        <w:autoSpaceDE w:val="0"/>
        <w:autoSpaceDN w:val="0"/>
        <w:adjustRightInd w:val="0"/>
        <w:ind w:right="567"/>
        <w:rPr>
          <w:rFonts w:ascii="Lato" w:hAnsi="Lato" w:cs="Arial"/>
          <w:color w:val="000000" w:themeColor="text1"/>
          <w:sz w:val="22"/>
          <w:szCs w:val="22"/>
        </w:rPr>
      </w:pPr>
    </w:p>
    <w:p w14:paraId="72E8E858" w14:textId="77777777" w:rsidR="00624F1F" w:rsidRPr="00C06A37" w:rsidRDefault="00624F1F" w:rsidP="00C06A37">
      <w:pPr>
        <w:pStyle w:val="ListParagraph"/>
        <w:widowControl w:val="0"/>
        <w:numPr>
          <w:ilvl w:val="0"/>
          <w:numId w:val="35"/>
        </w:numPr>
        <w:autoSpaceDE w:val="0"/>
        <w:autoSpaceDN w:val="0"/>
        <w:adjustRightInd w:val="0"/>
        <w:ind w:right="567"/>
        <w:contextualSpacing/>
        <w:rPr>
          <w:rFonts w:ascii="Lato" w:hAnsi="Lato" w:cs="Arial"/>
          <w:color w:val="000000" w:themeColor="text1"/>
          <w:sz w:val="22"/>
          <w:szCs w:val="22"/>
        </w:rPr>
      </w:pPr>
      <w:r w:rsidRPr="00C06A37">
        <w:rPr>
          <w:rFonts w:ascii="Lato" w:hAnsi="Lato" w:cs="Arial"/>
          <w:color w:val="000000" w:themeColor="text1"/>
          <w:sz w:val="22"/>
          <w:szCs w:val="22"/>
        </w:rPr>
        <w:t>Plan effectively in the short, medium and long term and prepare lessons to ensure coverage of the curriculum and the differentiated needs of learners are met.</w:t>
      </w:r>
    </w:p>
    <w:p w14:paraId="6C267B77" w14:textId="77777777" w:rsidR="00624F1F" w:rsidRPr="00C06A37" w:rsidRDefault="00624F1F" w:rsidP="00C06A37">
      <w:pPr>
        <w:widowControl w:val="0"/>
        <w:autoSpaceDE w:val="0"/>
        <w:autoSpaceDN w:val="0"/>
        <w:adjustRightInd w:val="0"/>
        <w:ind w:right="567"/>
        <w:rPr>
          <w:rFonts w:ascii="Lato" w:hAnsi="Lato" w:cs="Arial"/>
          <w:color w:val="000000" w:themeColor="text1"/>
          <w:sz w:val="22"/>
          <w:szCs w:val="22"/>
        </w:rPr>
      </w:pPr>
    </w:p>
    <w:p w14:paraId="1B5B7C0B" w14:textId="77777777" w:rsidR="00624F1F" w:rsidRPr="00C06A37" w:rsidRDefault="00624F1F" w:rsidP="00C06A37">
      <w:pPr>
        <w:pStyle w:val="ListParagraph"/>
        <w:widowControl w:val="0"/>
        <w:numPr>
          <w:ilvl w:val="0"/>
          <w:numId w:val="35"/>
        </w:numPr>
        <w:autoSpaceDE w:val="0"/>
        <w:autoSpaceDN w:val="0"/>
        <w:adjustRightInd w:val="0"/>
        <w:ind w:right="567"/>
        <w:contextualSpacing/>
        <w:rPr>
          <w:rFonts w:ascii="Lato" w:hAnsi="Lato" w:cs="Arial"/>
          <w:color w:val="000000" w:themeColor="text1"/>
          <w:sz w:val="22"/>
          <w:szCs w:val="22"/>
        </w:rPr>
      </w:pPr>
      <w:r w:rsidRPr="00C06A37">
        <w:rPr>
          <w:rFonts w:ascii="Lato" w:hAnsi="Lato" w:cs="Arial"/>
          <w:color w:val="000000" w:themeColor="text1"/>
          <w:sz w:val="22"/>
          <w:szCs w:val="22"/>
        </w:rPr>
        <w:t xml:space="preserve">Apply a range of teaching and learning strategies, including implementing inclusive practices, to ensure that the diverse needs of learners are </w:t>
      </w:r>
      <w:proofErr w:type="gramStart"/>
      <w:r w:rsidRPr="00C06A37">
        <w:rPr>
          <w:rFonts w:ascii="Lato" w:hAnsi="Lato" w:cs="Arial"/>
          <w:color w:val="000000" w:themeColor="text1"/>
          <w:sz w:val="22"/>
          <w:szCs w:val="22"/>
        </w:rPr>
        <w:t>met</w:t>
      </w:r>
      <w:proofErr w:type="gramEnd"/>
      <w:r w:rsidRPr="00C06A37">
        <w:rPr>
          <w:rFonts w:ascii="Lato" w:hAnsi="Lato" w:cs="Arial"/>
          <w:color w:val="000000" w:themeColor="text1"/>
          <w:sz w:val="22"/>
          <w:szCs w:val="22"/>
        </w:rPr>
        <w:t xml:space="preserve"> and excellence and enjoyment is achieved.</w:t>
      </w:r>
    </w:p>
    <w:p w14:paraId="1FB2768F" w14:textId="77777777" w:rsidR="00624F1F" w:rsidRPr="00C06A37" w:rsidRDefault="00624F1F" w:rsidP="00C06A37">
      <w:pPr>
        <w:widowControl w:val="0"/>
        <w:autoSpaceDE w:val="0"/>
        <w:autoSpaceDN w:val="0"/>
        <w:adjustRightInd w:val="0"/>
        <w:ind w:right="567"/>
        <w:rPr>
          <w:rFonts w:ascii="Lato" w:hAnsi="Lato" w:cs="Arial"/>
          <w:color w:val="000000" w:themeColor="text1"/>
          <w:sz w:val="22"/>
          <w:szCs w:val="22"/>
        </w:rPr>
      </w:pPr>
    </w:p>
    <w:p w14:paraId="1C7B0725" w14:textId="77777777" w:rsidR="00624F1F" w:rsidRPr="00C06A37" w:rsidRDefault="00624F1F" w:rsidP="00C06A37">
      <w:pPr>
        <w:pStyle w:val="ListParagraph"/>
        <w:widowControl w:val="0"/>
        <w:numPr>
          <w:ilvl w:val="0"/>
          <w:numId w:val="35"/>
        </w:numPr>
        <w:autoSpaceDE w:val="0"/>
        <w:autoSpaceDN w:val="0"/>
        <w:adjustRightInd w:val="0"/>
        <w:ind w:right="567"/>
        <w:contextualSpacing/>
        <w:rPr>
          <w:rFonts w:ascii="Lato" w:hAnsi="Lato" w:cs="Arial"/>
          <w:color w:val="000000" w:themeColor="text1"/>
          <w:sz w:val="22"/>
          <w:szCs w:val="22"/>
        </w:rPr>
      </w:pPr>
      <w:r w:rsidRPr="00C06A37">
        <w:rPr>
          <w:rFonts w:ascii="Lato" w:hAnsi="Lato" w:cs="Arial"/>
          <w:color w:val="000000" w:themeColor="text1"/>
          <w:sz w:val="22"/>
          <w:szCs w:val="22"/>
        </w:rPr>
        <w:t xml:space="preserve">Assess, record and report on the development and progress of learners including developing and maintaining Individual Learning Plans for a group of students and </w:t>
      </w:r>
      <w:proofErr w:type="spellStart"/>
      <w:r w:rsidRPr="00C06A37">
        <w:rPr>
          <w:rFonts w:ascii="Lato" w:hAnsi="Lato" w:cs="Arial"/>
          <w:color w:val="000000" w:themeColor="text1"/>
          <w:sz w:val="22"/>
          <w:szCs w:val="22"/>
        </w:rPr>
        <w:t>analysing</w:t>
      </w:r>
      <w:proofErr w:type="spellEnd"/>
      <w:r w:rsidRPr="00C06A37">
        <w:rPr>
          <w:rFonts w:ascii="Lato" w:hAnsi="Lato" w:cs="Arial"/>
          <w:color w:val="000000" w:themeColor="text1"/>
          <w:sz w:val="22"/>
          <w:szCs w:val="22"/>
        </w:rPr>
        <w:t xml:space="preserve"> relevant data to promote the highest possible aspirations for learners, targeting expectations and actions to raise learners’ achievements.</w:t>
      </w:r>
    </w:p>
    <w:p w14:paraId="36CDDCF3" w14:textId="77777777" w:rsidR="00624F1F" w:rsidRPr="00C06A37" w:rsidRDefault="00624F1F" w:rsidP="00C06A37">
      <w:pPr>
        <w:widowControl w:val="0"/>
        <w:autoSpaceDE w:val="0"/>
        <w:autoSpaceDN w:val="0"/>
        <w:adjustRightInd w:val="0"/>
        <w:ind w:right="567"/>
        <w:rPr>
          <w:rFonts w:ascii="Lato" w:hAnsi="Lato" w:cs="Arial"/>
          <w:color w:val="000000" w:themeColor="text1"/>
          <w:sz w:val="22"/>
          <w:szCs w:val="22"/>
        </w:rPr>
      </w:pPr>
    </w:p>
    <w:p w14:paraId="12A22D32" w14:textId="77777777" w:rsidR="00624F1F" w:rsidRPr="00C06A37" w:rsidRDefault="00624F1F" w:rsidP="00C06A37">
      <w:pPr>
        <w:pStyle w:val="ListParagraph"/>
        <w:widowControl w:val="0"/>
        <w:numPr>
          <w:ilvl w:val="0"/>
          <w:numId w:val="35"/>
        </w:numPr>
        <w:autoSpaceDE w:val="0"/>
        <w:autoSpaceDN w:val="0"/>
        <w:adjustRightInd w:val="0"/>
        <w:ind w:right="567"/>
        <w:contextualSpacing/>
        <w:rPr>
          <w:rFonts w:ascii="Lato" w:hAnsi="Lato" w:cs="Arial"/>
          <w:color w:val="000000" w:themeColor="text1"/>
          <w:sz w:val="22"/>
          <w:szCs w:val="22"/>
        </w:rPr>
      </w:pPr>
      <w:r w:rsidRPr="00C06A37">
        <w:rPr>
          <w:rFonts w:ascii="Lato" w:hAnsi="Lato" w:cs="Arial"/>
          <w:color w:val="000000" w:themeColor="text1"/>
          <w:sz w:val="22"/>
          <w:szCs w:val="22"/>
        </w:rPr>
        <w:t>Demonstrate ongoing development and application of specialist knowledge to enrich the learning experience within and beyond the teacher’s assigned group of learners.</w:t>
      </w:r>
    </w:p>
    <w:p w14:paraId="72ACA59C" w14:textId="77777777" w:rsidR="00624F1F" w:rsidRPr="00C06A37" w:rsidRDefault="00624F1F" w:rsidP="00C06A37">
      <w:pPr>
        <w:widowControl w:val="0"/>
        <w:autoSpaceDE w:val="0"/>
        <w:autoSpaceDN w:val="0"/>
        <w:adjustRightInd w:val="0"/>
        <w:ind w:right="567"/>
        <w:rPr>
          <w:rFonts w:ascii="Lato" w:hAnsi="Lato" w:cs="Arial"/>
          <w:color w:val="000000" w:themeColor="text1"/>
          <w:sz w:val="22"/>
          <w:szCs w:val="22"/>
        </w:rPr>
      </w:pPr>
    </w:p>
    <w:p w14:paraId="645A58B1" w14:textId="77777777" w:rsidR="00624F1F" w:rsidRPr="00C06A37" w:rsidRDefault="00624F1F" w:rsidP="00C06A37">
      <w:pPr>
        <w:pStyle w:val="ListParagraph"/>
        <w:widowControl w:val="0"/>
        <w:numPr>
          <w:ilvl w:val="0"/>
          <w:numId w:val="35"/>
        </w:numPr>
        <w:autoSpaceDE w:val="0"/>
        <w:autoSpaceDN w:val="0"/>
        <w:adjustRightInd w:val="0"/>
        <w:ind w:right="567"/>
        <w:contextualSpacing/>
        <w:rPr>
          <w:rFonts w:ascii="Lato" w:hAnsi="Lato" w:cs="Arial"/>
          <w:color w:val="000000" w:themeColor="text1"/>
          <w:sz w:val="22"/>
          <w:szCs w:val="22"/>
        </w:rPr>
      </w:pPr>
      <w:r w:rsidRPr="00C06A37">
        <w:rPr>
          <w:rFonts w:ascii="Lato" w:hAnsi="Lato" w:cs="Arial"/>
          <w:color w:val="000000" w:themeColor="text1"/>
          <w:sz w:val="22"/>
          <w:szCs w:val="22"/>
        </w:rPr>
        <w:t xml:space="preserve">Work collaboratively within and beyond the classroom with support staff (including directing their </w:t>
      </w:r>
      <w:proofErr w:type="gramStart"/>
      <w:r w:rsidRPr="00C06A37">
        <w:rPr>
          <w:rFonts w:ascii="Lato" w:hAnsi="Lato" w:cs="Arial"/>
          <w:color w:val="000000" w:themeColor="text1"/>
          <w:sz w:val="22"/>
          <w:szCs w:val="22"/>
        </w:rPr>
        <w:t>day to day</w:t>
      </w:r>
      <w:proofErr w:type="gramEnd"/>
      <w:r w:rsidRPr="00C06A37">
        <w:rPr>
          <w:rFonts w:ascii="Lato" w:hAnsi="Lato" w:cs="Arial"/>
          <w:color w:val="000000" w:themeColor="text1"/>
          <w:sz w:val="22"/>
          <w:szCs w:val="22"/>
        </w:rPr>
        <w:t xml:space="preserve"> work), other teachers, professionals, parents, agencies and communities to enhance teaching and learning and promote the positive contribution and wellbeing of learners. </w:t>
      </w:r>
    </w:p>
    <w:p w14:paraId="7909646D" w14:textId="77777777" w:rsidR="00624F1F" w:rsidRPr="00C06A37" w:rsidRDefault="00624F1F" w:rsidP="00C06A37">
      <w:pPr>
        <w:widowControl w:val="0"/>
        <w:autoSpaceDE w:val="0"/>
        <w:autoSpaceDN w:val="0"/>
        <w:adjustRightInd w:val="0"/>
        <w:ind w:right="567"/>
        <w:rPr>
          <w:rFonts w:ascii="Lato" w:hAnsi="Lato" w:cs="Arial"/>
          <w:color w:val="000000" w:themeColor="text1"/>
          <w:sz w:val="22"/>
          <w:szCs w:val="22"/>
        </w:rPr>
      </w:pPr>
    </w:p>
    <w:p w14:paraId="785E998A" w14:textId="77777777" w:rsidR="00624F1F" w:rsidRPr="00C06A37" w:rsidRDefault="00624F1F" w:rsidP="00C06A37">
      <w:pPr>
        <w:pStyle w:val="ListParagraph"/>
        <w:widowControl w:val="0"/>
        <w:numPr>
          <w:ilvl w:val="0"/>
          <w:numId w:val="35"/>
        </w:numPr>
        <w:autoSpaceDE w:val="0"/>
        <w:autoSpaceDN w:val="0"/>
        <w:adjustRightInd w:val="0"/>
        <w:ind w:right="567"/>
        <w:contextualSpacing/>
        <w:rPr>
          <w:rFonts w:ascii="Lato" w:hAnsi="Lato" w:cs="Arial"/>
          <w:color w:val="000000" w:themeColor="text1"/>
          <w:sz w:val="22"/>
          <w:szCs w:val="22"/>
        </w:rPr>
      </w:pPr>
      <w:r w:rsidRPr="00C06A37">
        <w:rPr>
          <w:rFonts w:ascii="Lato" w:hAnsi="Lato" w:cs="Arial"/>
          <w:color w:val="000000" w:themeColor="text1"/>
          <w:sz w:val="22"/>
          <w:szCs w:val="22"/>
        </w:rPr>
        <w:t xml:space="preserve">Contribute to the development and application of priorities, polices and activities </w:t>
      </w:r>
      <w:proofErr w:type="gramStart"/>
      <w:r w:rsidRPr="00C06A37">
        <w:rPr>
          <w:rFonts w:ascii="Lato" w:hAnsi="Lato" w:cs="Arial"/>
          <w:color w:val="000000" w:themeColor="text1"/>
          <w:sz w:val="22"/>
          <w:szCs w:val="22"/>
        </w:rPr>
        <w:t>in order to</w:t>
      </w:r>
      <w:proofErr w:type="gramEnd"/>
      <w:r w:rsidRPr="00C06A37">
        <w:rPr>
          <w:rFonts w:ascii="Lato" w:hAnsi="Lato" w:cs="Arial"/>
          <w:color w:val="000000" w:themeColor="text1"/>
          <w:sz w:val="22"/>
          <w:szCs w:val="22"/>
        </w:rPr>
        <w:t xml:space="preserve"> enable the achievement of whole school aims.</w:t>
      </w:r>
    </w:p>
    <w:p w14:paraId="60352B5B" w14:textId="77777777" w:rsidR="00624F1F" w:rsidRPr="00C06A37" w:rsidRDefault="00624F1F" w:rsidP="00C06A37">
      <w:pPr>
        <w:widowControl w:val="0"/>
        <w:autoSpaceDE w:val="0"/>
        <w:autoSpaceDN w:val="0"/>
        <w:adjustRightInd w:val="0"/>
        <w:ind w:right="567"/>
        <w:rPr>
          <w:rFonts w:ascii="Lato" w:hAnsi="Lato" w:cs="Arial"/>
          <w:color w:val="000000" w:themeColor="text1"/>
          <w:sz w:val="22"/>
          <w:szCs w:val="22"/>
        </w:rPr>
      </w:pPr>
    </w:p>
    <w:p w14:paraId="72CD355F" w14:textId="77777777" w:rsidR="00624F1F" w:rsidRPr="00C06A37" w:rsidRDefault="00624F1F" w:rsidP="00C06A37">
      <w:pPr>
        <w:pStyle w:val="ListParagraph"/>
        <w:widowControl w:val="0"/>
        <w:numPr>
          <w:ilvl w:val="0"/>
          <w:numId w:val="35"/>
        </w:numPr>
        <w:autoSpaceDE w:val="0"/>
        <w:autoSpaceDN w:val="0"/>
        <w:adjustRightInd w:val="0"/>
        <w:ind w:right="567"/>
        <w:contextualSpacing/>
        <w:rPr>
          <w:rFonts w:ascii="Lato" w:hAnsi="Lato" w:cs="Arial"/>
          <w:color w:val="000000" w:themeColor="text1"/>
          <w:sz w:val="22"/>
          <w:szCs w:val="22"/>
        </w:rPr>
      </w:pPr>
      <w:r w:rsidRPr="00C06A37">
        <w:rPr>
          <w:rFonts w:ascii="Lato" w:hAnsi="Lato" w:cs="Arial"/>
          <w:color w:val="000000" w:themeColor="text1"/>
          <w:sz w:val="22"/>
          <w:szCs w:val="22"/>
        </w:rPr>
        <w:t>Promote and implement policies and practices that encourage mutual tolerance and respect for diversity in all aspects of employment, teaching and service delivery.</w:t>
      </w:r>
    </w:p>
    <w:p w14:paraId="45856C41" w14:textId="77777777" w:rsidR="00624F1F" w:rsidRPr="00C06A37" w:rsidRDefault="00624F1F" w:rsidP="00C06A37">
      <w:pPr>
        <w:pStyle w:val="ListParagraph"/>
        <w:rPr>
          <w:rFonts w:ascii="Lato" w:hAnsi="Lato" w:cs="Arial"/>
          <w:color w:val="000000" w:themeColor="text1"/>
          <w:sz w:val="22"/>
          <w:szCs w:val="22"/>
        </w:rPr>
      </w:pPr>
    </w:p>
    <w:p w14:paraId="2A96E570" w14:textId="77777777" w:rsidR="00624F1F" w:rsidRPr="00C06A37" w:rsidRDefault="00624F1F" w:rsidP="00C06A37">
      <w:pPr>
        <w:pStyle w:val="ListParagraph"/>
        <w:widowControl w:val="0"/>
        <w:numPr>
          <w:ilvl w:val="0"/>
          <w:numId w:val="35"/>
        </w:numPr>
        <w:autoSpaceDE w:val="0"/>
        <w:autoSpaceDN w:val="0"/>
        <w:adjustRightInd w:val="0"/>
        <w:ind w:right="567"/>
        <w:contextualSpacing/>
        <w:rPr>
          <w:rFonts w:ascii="Lato" w:hAnsi="Lato" w:cs="Arial"/>
          <w:color w:val="000000" w:themeColor="text1"/>
          <w:sz w:val="22"/>
          <w:szCs w:val="22"/>
        </w:rPr>
      </w:pPr>
      <w:r w:rsidRPr="00C06A37">
        <w:rPr>
          <w:rFonts w:ascii="Lato" w:hAnsi="Lato" w:cs="Arial"/>
          <w:color w:val="000000" w:themeColor="text1"/>
          <w:sz w:val="22"/>
          <w:szCs w:val="22"/>
        </w:rPr>
        <w:t>Contribute to the development and implementation of Praise and PSHCE.</w:t>
      </w:r>
    </w:p>
    <w:p w14:paraId="79ECBBC5" w14:textId="77777777" w:rsidR="00624F1F" w:rsidRPr="00C06A37" w:rsidRDefault="00624F1F" w:rsidP="00C06A37">
      <w:pPr>
        <w:widowControl w:val="0"/>
        <w:autoSpaceDE w:val="0"/>
        <w:autoSpaceDN w:val="0"/>
        <w:adjustRightInd w:val="0"/>
        <w:ind w:right="567"/>
        <w:rPr>
          <w:rFonts w:ascii="Lato" w:hAnsi="Lato" w:cs="Arial"/>
          <w:color w:val="000000" w:themeColor="text1"/>
          <w:sz w:val="22"/>
          <w:szCs w:val="22"/>
        </w:rPr>
      </w:pPr>
    </w:p>
    <w:p w14:paraId="09EC7CB7" w14:textId="77777777" w:rsidR="00624F1F" w:rsidRPr="00C06A37" w:rsidRDefault="00624F1F" w:rsidP="00C06A37">
      <w:pPr>
        <w:pStyle w:val="ListParagraph"/>
        <w:numPr>
          <w:ilvl w:val="0"/>
          <w:numId w:val="35"/>
        </w:numPr>
        <w:spacing w:after="200"/>
        <w:contextualSpacing/>
        <w:rPr>
          <w:rFonts w:ascii="Lato" w:hAnsi="Lato" w:cs="Arial"/>
          <w:b/>
          <w:color w:val="000000" w:themeColor="text1"/>
          <w:sz w:val="22"/>
          <w:szCs w:val="22"/>
        </w:rPr>
      </w:pPr>
      <w:r w:rsidRPr="00C06A37">
        <w:rPr>
          <w:rFonts w:ascii="Lato" w:hAnsi="Lato"/>
          <w:color w:val="000000" w:themeColor="text1"/>
          <w:sz w:val="22"/>
          <w:szCs w:val="22"/>
        </w:rPr>
        <w:t>Safeguard and promote the welfare of all children and young people.</w:t>
      </w:r>
    </w:p>
    <w:p w14:paraId="7BB7639F" w14:textId="77777777" w:rsidR="0081062E" w:rsidRPr="00C06A37" w:rsidRDefault="0081062E" w:rsidP="00C06A37">
      <w:pPr>
        <w:shd w:val="clear" w:color="auto" w:fill="806000"/>
        <w:tabs>
          <w:tab w:val="left" w:pos="2190"/>
        </w:tabs>
        <w:spacing w:after="27"/>
        <w:ind w:left="2880" w:hanging="2880"/>
        <w:jc w:val="both"/>
        <w:rPr>
          <w:rFonts w:ascii="Lato" w:hAnsi="Lato" w:cs="Arial"/>
          <w:b/>
          <w:bCs/>
          <w:color w:val="FFFFFF"/>
        </w:rPr>
      </w:pPr>
      <w:r w:rsidRPr="00C06A37">
        <w:rPr>
          <w:rFonts w:ascii="Lato" w:hAnsi="Lato" w:cs="Arial"/>
          <w:b/>
          <w:bCs/>
          <w:color w:val="FFFFFF"/>
        </w:rPr>
        <w:t>OTHER</w:t>
      </w:r>
    </w:p>
    <w:p w14:paraId="4101652C" w14:textId="77777777" w:rsidR="0081062E" w:rsidRPr="00C06A37" w:rsidRDefault="0081062E" w:rsidP="00C06A37">
      <w:pPr>
        <w:tabs>
          <w:tab w:val="left" w:pos="2190"/>
        </w:tabs>
        <w:spacing w:after="27"/>
        <w:ind w:left="2880" w:hanging="2880"/>
        <w:jc w:val="both"/>
        <w:rPr>
          <w:rFonts w:ascii="Lato" w:hAnsi="Lato" w:cs="Arial"/>
          <w:bCs/>
          <w:sz w:val="22"/>
          <w:szCs w:val="22"/>
        </w:rPr>
      </w:pPr>
    </w:p>
    <w:p w14:paraId="296F6597" w14:textId="77777777" w:rsidR="00624F1F" w:rsidRPr="00C06A37" w:rsidRDefault="00624F1F" w:rsidP="00C06A37">
      <w:pPr>
        <w:widowControl w:val="0"/>
        <w:autoSpaceDE w:val="0"/>
        <w:autoSpaceDN w:val="0"/>
        <w:adjustRightInd w:val="0"/>
        <w:ind w:right="567"/>
        <w:rPr>
          <w:rFonts w:ascii="Lato" w:hAnsi="Lato" w:cs="Arial"/>
          <w:b/>
          <w:sz w:val="22"/>
          <w:szCs w:val="22"/>
        </w:rPr>
      </w:pPr>
      <w:r w:rsidRPr="00C06A37">
        <w:rPr>
          <w:rFonts w:ascii="Lato" w:hAnsi="Lato" w:cs="Arial"/>
          <w:b/>
          <w:sz w:val="22"/>
          <w:szCs w:val="22"/>
        </w:rPr>
        <w:t>GENERIC LEADERSHIP RESPONSIBILITIES</w:t>
      </w:r>
    </w:p>
    <w:p w14:paraId="319907E1" w14:textId="77777777" w:rsidR="00624F1F" w:rsidRPr="00C06A37" w:rsidRDefault="00624F1F" w:rsidP="00C06A37">
      <w:pPr>
        <w:widowControl w:val="0"/>
        <w:autoSpaceDE w:val="0"/>
        <w:autoSpaceDN w:val="0"/>
        <w:adjustRightInd w:val="0"/>
        <w:ind w:right="567"/>
        <w:rPr>
          <w:rFonts w:ascii="Lato" w:hAnsi="Lato" w:cs="Arial"/>
          <w:sz w:val="22"/>
          <w:szCs w:val="22"/>
        </w:rPr>
      </w:pPr>
    </w:p>
    <w:p w14:paraId="56D01B27" w14:textId="77777777" w:rsidR="00624F1F" w:rsidRPr="00C06A37" w:rsidRDefault="00624F1F" w:rsidP="00C06A37">
      <w:pPr>
        <w:pStyle w:val="ListParagraph"/>
        <w:widowControl w:val="0"/>
        <w:numPr>
          <w:ilvl w:val="0"/>
          <w:numId w:val="37"/>
        </w:numPr>
        <w:autoSpaceDE w:val="0"/>
        <w:autoSpaceDN w:val="0"/>
        <w:adjustRightInd w:val="0"/>
        <w:ind w:right="567"/>
        <w:contextualSpacing/>
        <w:rPr>
          <w:rFonts w:ascii="Lato" w:hAnsi="Lato" w:cs="Arial"/>
          <w:color w:val="000000" w:themeColor="text1"/>
          <w:sz w:val="22"/>
          <w:szCs w:val="22"/>
        </w:rPr>
      </w:pPr>
      <w:r w:rsidRPr="00C06A37">
        <w:rPr>
          <w:rFonts w:ascii="Lato" w:hAnsi="Lato" w:cs="Arial"/>
          <w:color w:val="000000" w:themeColor="text1"/>
          <w:sz w:val="22"/>
          <w:szCs w:val="22"/>
        </w:rPr>
        <w:t xml:space="preserve">Lead learning in Key Stage 3 by developing and implementing assessment strategies, data analysis and appropriate intervention </w:t>
      </w:r>
      <w:proofErr w:type="spellStart"/>
      <w:r w:rsidRPr="00C06A37">
        <w:rPr>
          <w:rFonts w:ascii="Lato" w:hAnsi="Lato" w:cs="Arial"/>
          <w:color w:val="000000" w:themeColor="text1"/>
          <w:sz w:val="22"/>
          <w:szCs w:val="22"/>
        </w:rPr>
        <w:t>programmes</w:t>
      </w:r>
      <w:proofErr w:type="spellEnd"/>
      <w:r w:rsidRPr="00C06A37">
        <w:rPr>
          <w:rFonts w:ascii="Lato" w:hAnsi="Lato" w:cs="Arial"/>
          <w:color w:val="000000" w:themeColor="text1"/>
          <w:sz w:val="22"/>
          <w:szCs w:val="22"/>
        </w:rPr>
        <w:t xml:space="preserve"> (including </w:t>
      </w:r>
      <w:proofErr w:type="spellStart"/>
      <w:r w:rsidRPr="00C06A37">
        <w:rPr>
          <w:rFonts w:ascii="Lato" w:hAnsi="Lato" w:cs="Arial"/>
          <w:color w:val="000000" w:themeColor="text1"/>
          <w:sz w:val="22"/>
          <w:szCs w:val="22"/>
        </w:rPr>
        <w:t>behaviour</w:t>
      </w:r>
      <w:proofErr w:type="spellEnd"/>
      <w:r w:rsidRPr="00C06A37">
        <w:rPr>
          <w:rFonts w:ascii="Lato" w:hAnsi="Lato" w:cs="Arial"/>
          <w:color w:val="000000" w:themeColor="text1"/>
          <w:sz w:val="22"/>
          <w:szCs w:val="22"/>
        </w:rPr>
        <w:t xml:space="preserve"> management) to ensure that identified standards of learner achievement are met.</w:t>
      </w:r>
    </w:p>
    <w:p w14:paraId="08AE8DE6" w14:textId="77777777" w:rsidR="00624F1F" w:rsidRPr="00C06A37" w:rsidRDefault="00624F1F" w:rsidP="00C06A37">
      <w:pPr>
        <w:widowControl w:val="0"/>
        <w:autoSpaceDE w:val="0"/>
        <w:autoSpaceDN w:val="0"/>
        <w:adjustRightInd w:val="0"/>
        <w:ind w:right="567"/>
        <w:rPr>
          <w:rFonts w:ascii="Lato" w:hAnsi="Lato" w:cs="Arial"/>
          <w:color w:val="000000" w:themeColor="text1"/>
          <w:sz w:val="22"/>
          <w:szCs w:val="22"/>
        </w:rPr>
      </w:pPr>
    </w:p>
    <w:p w14:paraId="2B866528" w14:textId="77777777" w:rsidR="00624F1F" w:rsidRPr="00C06A37" w:rsidRDefault="00624F1F" w:rsidP="00C06A37">
      <w:pPr>
        <w:pStyle w:val="ListParagraph"/>
        <w:widowControl w:val="0"/>
        <w:numPr>
          <w:ilvl w:val="0"/>
          <w:numId w:val="37"/>
        </w:numPr>
        <w:autoSpaceDE w:val="0"/>
        <w:autoSpaceDN w:val="0"/>
        <w:adjustRightInd w:val="0"/>
        <w:ind w:right="567"/>
        <w:contextualSpacing/>
        <w:rPr>
          <w:rFonts w:ascii="Lato" w:hAnsi="Lato" w:cs="Arial"/>
          <w:color w:val="000000" w:themeColor="text1"/>
          <w:sz w:val="22"/>
          <w:szCs w:val="22"/>
        </w:rPr>
      </w:pPr>
      <w:r w:rsidRPr="00C06A37">
        <w:rPr>
          <w:rFonts w:ascii="Lato" w:hAnsi="Lato" w:cs="Arial"/>
          <w:color w:val="000000" w:themeColor="text1"/>
          <w:sz w:val="22"/>
          <w:szCs w:val="22"/>
        </w:rPr>
        <w:t>Lead, develop and enhance the teaching and student development practice of others through monitoring/evaluation and promoting improvement strategies to secure effective teaching and learning and management of learners.</w:t>
      </w:r>
    </w:p>
    <w:p w14:paraId="5DE376A3" w14:textId="77777777" w:rsidR="00624F1F" w:rsidRPr="00C06A37" w:rsidRDefault="00624F1F" w:rsidP="00C06A37">
      <w:pPr>
        <w:widowControl w:val="0"/>
        <w:autoSpaceDE w:val="0"/>
        <w:autoSpaceDN w:val="0"/>
        <w:adjustRightInd w:val="0"/>
        <w:ind w:right="567"/>
        <w:rPr>
          <w:rFonts w:ascii="Lato" w:hAnsi="Lato" w:cs="Arial"/>
          <w:color w:val="000000" w:themeColor="text1"/>
          <w:sz w:val="22"/>
          <w:szCs w:val="22"/>
        </w:rPr>
      </w:pPr>
    </w:p>
    <w:p w14:paraId="7A4B3383" w14:textId="77777777" w:rsidR="00624F1F" w:rsidRPr="00C06A37" w:rsidRDefault="00624F1F" w:rsidP="00C06A37">
      <w:pPr>
        <w:pStyle w:val="ListParagraph"/>
        <w:widowControl w:val="0"/>
        <w:numPr>
          <w:ilvl w:val="0"/>
          <w:numId w:val="37"/>
        </w:numPr>
        <w:autoSpaceDE w:val="0"/>
        <w:autoSpaceDN w:val="0"/>
        <w:adjustRightInd w:val="0"/>
        <w:ind w:right="567"/>
        <w:contextualSpacing/>
        <w:rPr>
          <w:rFonts w:ascii="Lato" w:hAnsi="Lato" w:cs="Arial"/>
          <w:color w:val="000000" w:themeColor="text1"/>
          <w:sz w:val="22"/>
          <w:szCs w:val="22"/>
        </w:rPr>
      </w:pPr>
      <w:r w:rsidRPr="00C06A37">
        <w:rPr>
          <w:rFonts w:ascii="Lato" w:hAnsi="Lato" w:cs="Arial"/>
          <w:color w:val="000000" w:themeColor="text1"/>
          <w:sz w:val="22"/>
          <w:szCs w:val="22"/>
        </w:rPr>
        <w:t xml:space="preserve">Lead, manage and develop the provision of </w:t>
      </w:r>
      <w:proofErr w:type="spellStart"/>
      <w:r w:rsidRPr="00C06A37">
        <w:rPr>
          <w:rFonts w:ascii="Lato" w:hAnsi="Lato" w:cs="Arial"/>
          <w:color w:val="000000" w:themeColor="text1"/>
          <w:sz w:val="22"/>
          <w:szCs w:val="22"/>
        </w:rPr>
        <w:t>programmes</w:t>
      </w:r>
      <w:proofErr w:type="spellEnd"/>
      <w:r w:rsidRPr="00C06A37">
        <w:rPr>
          <w:rFonts w:ascii="Lato" w:hAnsi="Lato" w:cs="Arial"/>
          <w:color w:val="000000" w:themeColor="text1"/>
          <w:sz w:val="22"/>
          <w:szCs w:val="22"/>
        </w:rPr>
        <w:t>/activities that match learner aspirations and potential and achieve excellence for learners ensuring student development across the curriculum.</w:t>
      </w:r>
    </w:p>
    <w:p w14:paraId="320422CD" w14:textId="77777777" w:rsidR="00624F1F" w:rsidRPr="00C06A37" w:rsidRDefault="00624F1F" w:rsidP="00C06A37">
      <w:pPr>
        <w:widowControl w:val="0"/>
        <w:autoSpaceDE w:val="0"/>
        <w:autoSpaceDN w:val="0"/>
        <w:adjustRightInd w:val="0"/>
        <w:ind w:right="567"/>
        <w:rPr>
          <w:rFonts w:ascii="Lato" w:hAnsi="Lato" w:cs="Arial"/>
          <w:b/>
          <w:color w:val="000000" w:themeColor="text1"/>
          <w:sz w:val="22"/>
          <w:szCs w:val="22"/>
        </w:rPr>
      </w:pPr>
    </w:p>
    <w:p w14:paraId="63B7CFD6" w14:textId="77777777" w:rsidR="00624F1F" w:rsidRPr="00C06A37" w:rsidRDefault="00624F1F" w:rsidP="00C06A37">
      <w:pPr>
        <w:pStyle w:val="ListParagraph"/>
        <w:widowControl w:val="0"/>
        <w:numPr>
          <w:ilvl w:val="0"/>
          <w:numId w:val="37"/>
        </w:numPr>
        <w:autoSpaceDE w:val="0"/>
        <w:autoSpaceDN w:val="0"/>
        <w:adjustRightInd w:val="0"/>
        <w:ind w:right="567"/>
        <w:contextualSpacing/>
        <w:rPr>
          <w:rFonts w:ascii="Lato" w:hAnsi="Lato" w:cs="Arial"/>
          <w:color w:val="000000" w:themeColor="text1"/>
          <w:sz w:val="22"/>
          <w:szCs w:val="22"/>
        </w:rPr>
      </w:pPr>
      <w:r w:rsidRPr="00C06A37">
        <w:rPr>
          <w:rFonts w:ascii="Lato" w:hAnsi="Lato" w:cs="Arial"/>
          <w:color w:val="000000" w:themeColor="text1"/>
          <w:sz w:val="22"/>
          <w:szCs w:val="22"/>
        </w:rPr>
        <w:t xml:space="preserve">Line and performance manage a team of staff including contributing to </w:t>
      </w:r>
    </w:p>
    <w:p w14:paraId="1DAD3BE1" w14:textId="77777777" w:rsidR="00624F1F" w:rsidRPr="00C06A37" w:rsidRDefault="00624F1F" w:rsidP="00C06A37">
      <w:pPr>
        <w:pStyle w:val="ListParagraph"/>
        <w:widowControl w:val="0"/>
        <w:numPr>
          <w:ilvl w:val="0"/>
          <w:numId w:val="37"/>
        </w:numPr>
        <w:autoSpaceDE w:val="0"/>
        <w:autoSpaceDN w:val="0"/>
        <w:adjustRightInd w:val="0"/>
        <w:ind w:right="567"/>
        <w:rPr>
          <w:rFonts w:ascii="Lato" w:hAnsi="Lato" w:cs="Arial"/>
          <w:color w:val="000000" w:themeColor="text1"/>
          <w:sz w:val="22"/>
          <w:szCs w:val="22"/>
        </w:rPr>
      </w:pPr>
      <w:r w:rsidRPr="00C06A37">
        <w:rPr>
          <w:rFonts w:ascii="Lato" w:hAnsi="Lato" w:cs="Arial"/>
          <w:color w:val="000000" w:themeColor="text1"/>
          <w:sz w:val="22"/>
          <w:szCs w:val="22"/>
        </w:rPr>
        <w:t>the effective recruitment, induction and development of its members to ensure objectives are achieved.</w:t>
      </w:r>
    </w:p>
    <w:p w14:paraId="19DEF93D" w14:textId="77777777" w:rsidR="00624F1F" w:rsidRPr="00C06A37" w:rsidRDefault="00624F1F" w:rsidP="00C06A37">
      <w:pPr>
        <w:widowControl w:val="0"/>
        <w:autoSpaceDE w:val="0"/>
        <w:autoSpaceDN w:val="0"/>
        <w:adjustRightInd w:val="0"/>
        <w:ind w:right="567"/>
        <w:rPr>
          <w:rFonts w:ascii="Lato" w:hAnsi="Lato" w:cs="Arial"/>
          <w:color w:val="000000" w:themeColor="text1"/>
          <w:sz w:val="22"/>
          <w:szCs w:val="22"/>
        </w:rPr>
      </w:pPr>
    </w:p>
    <w:p w14:paraId="1A0C4C1D" w14:textId="77777777" w:rsidR="00624F1F" w:rsidRPr="00C06A37" w:rsidRDefault="00624F1F" w:rsidP="00C06A37">
      <w:pPr>
        <w:pStyle w:val="ListParagraph"/>
        <w:widowControl w:val="0"/>
        <w:numPr>
          <w:ilvl w:val="0"/>
          <w:numId w:val="37"/>
        </w:numPr>
        <w:autoSpaceDE w:val="0"/>
        <w:autoSpaceDN w:val="0"/>
        <w:adjustRightInd w:val="0"/>
        <w:ind w:right="567"/>
        <w:contextualSpacing/>
        <w:rPr>
          <w:rFonts w:ascii="Lato" w:hAnsi="Lato" w:cs="Arial"/>
          <w:color w:val="000000" w:themeColor="text1"/>
          <w:sz w:val="22"/>
          <w:szCs w:val="22"/>
        </w:rPr>
      </w:pPr>
      <w:r w:rsidRPr="00C06A37">
        <w:rPr>
          <w:rFonts w:ascii="Lato" w:hAnsi="Lato" w:cs="Arial"/>
          <w:color w:val="000000" w:themeColor="text1"/>
          <w:sz w:val="22"/>
          <w:szCs w:val="22"/>
        </w:rPr>
        <w:t>Facilitate an ethos which encourages staff to work collaboratively, share knowledge and understanding, celebrate achievements and accept responsibility for outcomes.</w:t>
      </w:r>
    </w:p>
    <w:p w14:paraId="64D0BBCA" w14:textId="77777777" w:rsidR="00624F1F" w:rsidRPr="00C06A37" w:rsidRDefault="00624F1F" w:rsidP="00C06A37">
      <w:pPr>
        <w:widowControl w:val="0"/>
        <w:autoSpaceDE w:val="0"/>
        <w:autoSpaceDN w:val="0"/>
        <w:adjustRightInd w:val="0"/>
        <w:ind w:right="567"/>
        <w:rPr>
          <w:rFonts w:ascii="Lato" w:hAnsi="Lato" w:cs="Arial"/>
          <w:color w:val="000000" w:themeColor="text1"/>
          <w:sz w:val="22"/>
          <w:szCs w:val="22"/>
        </w:rPr>
      </w:pPr>
    </w:p>
    <w:p w14:paraId="36C12A9F" w14:textId="77777777" w:rsidR="00624F1F" w:rsidRPr="00C06A37" w:rsidRDefault="00624F1F" w:rsidP="00C06A37">
      <w:pPr>
        <w:pStyle w:val="ListParagraph"/>
        <w:widowControl w:val="0"/>
        <w:numPr>
          <w:ilvl w:val="0"/>
          <w:numId w:val="37"/>
        </w:numPr>
        <w:autoSpaceDE w:val="0"/>
        <w:autoSpaceDN w:val="0"/>
        <w:adjustRightInd w:val="0"/>
        <w:ind w:right="567"/>
        <w:contextualSpacing/>
        <w:rPr>
          <w:rFonts w:ascii="Lato" w:hAnsi="Lato" w:cs="Arial"/>
          <w:color w:val="000000" w:themeColor="text1"/>
          <w:sz w:val="22"/>
          <w:szCs w:val="22"/>
        </w:rPr>
      </w:pPr>
      <w:r w:rsidRPr="00C06A37">
        <w:rPr>
          <w:rFonts w:ascii="Lato" w:hAnsi="Lato" w:cs="Arial"/>
          <w:color w:val="000000" w:themeColor="text1"/>
          <w:sz w:val="22"/>
          <w:szCs w:val="22"/>
        </w:rPr>
        <w:t>Ensure that Health and Safety policies and practices, including Risk Assessments, are carried out in-line with national and local requirements.</w:t>
      </w:r>
    </w:p>
    <w:p w14:paraId="2B8CE15E" w14:textId="77777777" w:rsidR="00624F1F" w:rsidRPr="00C06A37" w:rsidRDefault="00624F1F" w:rsidP="00C06A37">
      <w:pPr>
        <w:widowControl w:val="0"/>
        <w:autoSpaceDE w:val="0"/>
        <w:autoSpaceDN w:val="0"/>
        <w:adjustRightInd w:val="0"/>
        <w:ind w:right="567"/>
        <w:rPr>
          <w:rFonts w:ascii="Lato" w:hAnsi="Lato" w:cs="Arial"/>
          <w:b/>
          <w:color w:val="000000" w:themeColor="text1"/>
          <w:sz w:val="22"/>
          <w:szCs w:val="22"/>
        </w:rPr>
      </w:pPr>
    </w:p>
    <w:p w14:paraId="56AE9130" w14:textId="77777777" w:rsidR="00624F1F" w:rsidRPr="00C06A37" w:rsidRDefault="00624F1F" w:rsidP="00C06A37">
      <w:pPr>
        <w:pStyle w:val="ListParagraph"/>
        <w:widowControl w:val="0"/>
        <w:numPr>
          <w:ilvl w:val="0"/>
          <w:numId w:val="37"/>
        </w:numPr>
        <w:autoSpaceDE w:val="0"/>
        <w:autoSpaceDN w:val="0"/>
        <w:adjustRightInd w:val="0"/>
        <w:ind w:right="567"/>
        <w:contextualSpacing/>
        <w:rPr>
          <w:rFonts w:ascii="Lato" w:hAnsi="Lato" w:cs="Arial"/>
          <w:color w:val="000000" w:themeColor="text1"/>
          <w:sz w:val="22"/>
          <w:szCs w:val="22"/>
        </w:rPr>
      </w:pPr>
      <w:r w:rsidRPr="00C06A37">
        <w:rPr>
          <w:rFonts w:ascii="Lato" w:hAnsi="Lato" w:cs="Arial"/>
          <w:color w:val="000000" w:themeColor="text1"/>
          <w:sz w:val="22"/>
          <w:szCs w:val="22"/>
        </w:rPr>
        <w:t>Contribute to the quality assurance of reporting to parents regarding student progress in accordance with the school’s overall systems.</w:t>
      </w:r>
    </w:p>
    <w:p w14:paraId="0204C791" w14:textId="77777777" w:rsidR="00624F1F" w:rsidRPr="00C06A37" w:rsidRDefault="00624F1F" w:rsidP="00C06A37">
      <w:pPr>
        <w:widowControl w:val="0"/>
        <w:autoSpaceDE w:val="0"/>
        <w:autoSpaceDN w:val="0"/>
        <w:adjustRightInd w:val="0"/>
        <w:ind w:right="567"/>
        <w:rPr>
          <w:rFonts w:ascii="Lato" w:hAnsi="Lato" w:cs="Arial"/>
          <w:color w:val="000000" w:themeColor="text1"/>
          <w:sz w:val="22"/>
          <w:szCs w:val="22"/>
        </w:rPr>
      </w:pPr>
    </w:p>
    <w:p w14:paraId="0C68B316" w14:textId="77777777" w:rsidR="00624F1F" w:rsidRPr="00C06A37" w:rsidRDefault="00624F1F" w:rsidP="00C06A37">
      <w:pPr>
        <w:pStyle w:val="ListParagraph"/>
        <w:widowControl w:val="0"/>
        <w:numPr>
          <w:ilvl w:val="0"/>
          <w:numId w:val="37"/>
        </w:numPr>
        <w:autoSpaceDE w:val="0"/>
        <w:autoSpaceDN w:val="0"/>
        <w:adjustRightInd w:val="0"/>
        <w:ind w:right="567"/>
        <w:contextualSpacing/>
        <w:rPr>
          <w:rFonts w:ascii="Lato" w:hAnsi="Lato" w:cs="Arial"/>
          <w:color w:val="000000" w:themeColor="text1"/>
          <w:sz w:val="22"/>
          <w:szCs w:val="22"/>
        </w:rPr>
      </w:pPr>
      <w:r w:rsidRPr="00C06A37">
        <w:rPr>
          <w:rFonts w:ascii="Lato" w:hAnsi="Lato" w:cs="Arial"/>
          <w:color w:val="000000" w:themeColor="text1"/>
          <w:sz w:val="22"/>
          <w:szCs w:val="22"/>
        </w:rPr>
        <w:t>Contribute to the school SEF and Development Plan.</w:t>
      </w:r>
    </w:p>
    <w:p w14:paraId="27AB0952" w14:textId="77777777" w:rsidR="00624F1F" w:rsidRPr="00C06A37" w:rsidRDefault="00624F1F" w:rsidP="00C06A37">
      <w:pPr>
        <w:widowControl w:val="0"/>
        <w:autoSpaceDE w:val="0"/>
        <w:autoSpaceDN w:val="0"/>
        <w:adjustRightInd w:val="0"/>
        <w:ind w:right="567"/>
        <w:rPr>
          <w:rFonts w:ascii="Lato" w:hAnsi="Lato" w:cs="Arial"/>
          <w:color w:val="000000" w:themeColor="text1"/>
          <w:sz w:val="22"/>
          <w:szCs w:val="22"/>
        </w:rPr>
      </w:pPr>
    </w:p>
    <w:p w14:paraId="67914D58" w14:textId="77777777" w:rsidR="00624F1F" w:rsidRPr="00C06A37" w:rsidRDefault="00624F1F" w:rsidP="00C06A37">
      <w:pPr>
        <w:pStyle w:val="ListParagraph"/>
        <w:widowControl w:val="0"/>
        <w:numPr>
          <w:ilvl w:val="0"/>
          <w:numId w:val="37"/>
        </w:numPr>
        <w:autoSpaceDE w:val="0"/>
        <w:autoSpaceDN w:val="0"/>
        <w:adjustRightInd w:val="0"/>
        <w:ind w:right="567"/>
        <w:contextualSpacing/>
        <w:rPr>
          <w:rFonts w:ascii="Lato" w:hAnsi="Lato" w:cs="Arial"/>
          <w:color w:val="000000" w:themeColor="text1"/>
          <w:sz w:val="22"/>
          <w:szCs w:val="22"/>
        </w:rPr>
      </w:pPr>
      <w:r w:rsidRPr="00C06A37">
        <w:rPr>
          <w:rFonts w:ascii="Lato" w:hAnsi="Lato" w:cs="Arial"/>
          <w:color w:val="000000" w:themeColor="text1"/>
          <w:sz w:val="22"/>
          <w:szCs w:val="22"/>
        </w:rPr>
        <w:t>Secure and maintain effective liaison and communication with feeder/partner schools and outside agencies.</w:t>
      </w:r>
    </w:p>
    <w:p w14:paraId="7A910BB3" w14:textId="77777777" w:rsidR="00624F1F" w:rsidRPr="00C06A37" w:rsidRDefault="00624F1F" w:rsidP="00C06A37">
      <w:pPr>
        <w:tabs>
          <w:tab w:val="left" w:pos="2190"/>
        </w:tabs>
        <w:spacing w:after="27"/>
        <w:ind w:left="2880" w:hanging="2880"/>
        <w:jc w:val="both"/>
        <w:rPr>
          <w:rFonts w:ascii="Lato" w:hAnsi="Lato" w:cs="Arial"/>
          <w:bCs/>
          <w:sz w:val="22"/>
          <w:szCs w:val="22"/>
        </w:rPr>
      </w:pPr>
    </w:p>
    <w:p w14:paraId="0F392469" w14:textId="77777777" w:rsidR="00624F1F" w:rsidRPr="00C06A37" w:rsidRDefault="00624F1F" w:rsidP="00C06A37">
      <w:pPr>
        <w:spacing w:after="200"/>
        <w:rPr>
          <w:rFonts w:ascii="Lato" w:hAnsi="Lato" w:cs="Arial"/>
          <w:b/>
          <w:color w:val="000000" w:themeColor="text1"/>
          <w:sz w:val="22"/>
          <w:szCs w:val="22"/>
        </w:rPr>
      </w:pPr>
      <w:r w:rsidRPr="00C06A37">
        <w:rPr>
          <w:rFonts w:ascii="Lato" w:hAnsi="Lato" w:cs="Arial"/>
          <w:b/>
          <w:color w:val="000000" w:themeColor="text1"/>
          <w:sz w:val="22"/>
          <w:szCs w:val="22"/>
        </w:rPr>
        <w:t>SENIOR LEADERSHIP TEAM RESPONSIBILITIES</w:t>
      </w:r>
    </w:p>
    <w:p w14:paraId="1E368EB6" w14:textId="77777777" w:rsidR="00624F1F" w:rsidRPr="00C06A37" w:rsidRDefault="00624F1F" w:rsidP="00C06A37">
      <w:pPr>
        <w:pStyle w:val="ListParagraph"/>
        <w:widowControl w:val="0"/>
        <w:numPr>
          <w:ilvl w:val="0"/>
          <w:numId w:val="39"/>
        </w:numPr>
        <w:autoSpaceDE w:val="0"/>
        <w:autoSpaceDN w:val="0"/>
        <w:adjustRightInd w:val="0"/>
        <w:ind w:right="567"/>
        <w:contextualSpacing/>
        <w:rPr>
          <w:rFonts w:ascii="Lato" w:hAnsi="Lato" w:cs="Arial"/>
          <w:color w:val="000000" w:themeColor="text1"/>
          <w:sz w:val="22"/>
          <w:szCs w:val="22"/>
        </w:rPr>
      </w:pPr>
      <w:r w:rsidRPr="00C06A37">
        <w:rPr>
          <w:rFonts w:ascii="Lato" w:hAnsi="Lato" w:cs="Arial"/>
          <w:color w:val="000000" w:themeColor="text1"/>
          <w:sz w:val="22"/>
          <w:szCs w:val="22"/>
        </w:rPr>
        <w:t>Take a lead in creating and maintaining a learning ethos.</w:t>
      </w:r>
    </w:p>
    <w:p w14:paraId="2E0DA94B" w14:textId="77777777" w:rsidR="00624F1F" w:rsidRPr="00C06A37" w:rsidRDefault="00624F1F" w:rsidP="00C06A37">
      <w:pPr>
        <w:widowControl w:val="0"/>
        <w:autoSpaceDE w:val="0"/>
        <w:autoSpaceDN w:val="0"/>
        <w:adjustRightInd w:val="0"/>
        <w:ind w:right="567"/>
        <w:rPr>
          <w:rFonts w:ascii="Lato" w:hAnsi="Lato" w:cs="Arial"/>
          <w:b/>
          <w:color w:val="000000" w:themeColor="text1"/>
          <w:sz w:val="22"/>
          <w:szCs w:val="22"/>
          <w:u w:val="single"/>
        </w:rPr>
      </w:pPr>
    </w:p>
    <w:p w14:paraId="5D247F88" w14:textId="77777777" w:rsidR="00624F1F" w:rsidRPr="00C06A37" w:rsidRDefault="00624F1F" w:rsidP="00C06A37">
      <w:pPr>
        <w:pStyle w:val="ListParagraph"/>
        <w:widowControl w:val="0"/>
        <w:numPr>
          <w:ilvl w:val="0"/>
          <w:numId w:val="39"/>
        </w:numPr>
        <w:autoSpaceDE w:val="0"/>
        <w:autoSpaceDN w:val="0"/>
        <w:adjustRightInd w:val="0"/>
        <w:ind w:right="567"/>
        <w:contextualSpacing/>
        <w:rPr>
          <w:rFonts w:ascii="Lato" w:hAnsi="Lato" w:cs="Arial"/>
          <w:color w:val="000000" w:themeColor="text1"/>
          <w:sz w:val="22"/>
          <w:szCs w:val="22"/>
        </w:rPr>
      </w:pPr>
      <w:r w:rsidRPr="00C06A37">
        <w:rPr>
          <w:rFonts w:ascii="Lato" w:hAnsi="Lato" w:cs="Arial"/>
          <w:color w:val="000000" w:themeColor="text1"/>
          <w:sz w:val="22"/>
          <w:szCs w:val="22"/>
        </w:rPr>
        <w:t>Take responsibility for assigned elements of the school SEF and Development Plan.</w:t>
      </w:r>
    </w:p>
    <w:p w14:paraId="5C3D63B7" w14:textId="77777777" w:rsidR="00624F1F" w:rsidRPr="00C06A37" w:rsidRDefault="00624F1F" w:rsidP="00C06A37">
      <w:pPr>
        <w:widowControl w:val="0"/>
        <w:autoSpaceDE w:val="0"/>
        <w:autoSpaceDN w:val="0"/>
        <w:adjustRightInd w:val="0"/>
        <w:ind w:right="567"/>
        <w:rPr>
          <w:rFonts w:ascii="Lato" w:hAnsi="Lato" w:cs="Arial"/>
          <w:color w:val="000000" w:themeColor="text1"/>
          <w:sz w:val="22"/>
          <w:szCs w:val="22"/>
        </w:rPr>
      </w:pPr>
    </w:p>
    <w:p w14:paraId="3A273F1E" w14:textId="77777777" w:rsidR="00624F1F" w:rsidRPr="00C06A37" w:rsidRDefault="00624F1F" w:rsidP="00C06A37">
      <w:pPr>
        <w:pStyle w:val="ListParagraph"/>
        <w:widowControl w:val="0"/>
        <w:numPr>
          <w:ilvl w:val="0"/>
          <w:numId w:val="39"/>
        </w:numPr>
        <w:autoSpaceDE w:val="0"/>
        <w:autoSpaceDN w:val="0"/>
        <w:adjustRightInd w:val="0"/>
        <w:ind w:right="567"/>
        <w:contextualSpacing/>
        <w:rPr>
          <w:rFonts w:ascii="Lato" w:hAnsi="Lato" w:cs="Arial"/>
          <w:color w:val="000000" w:themeColor="text1"/>
          <w:sz w:val="22"/>
          <w:szCs w:val="22"/>
        </w:rPr>
      </w:pPr>
      <w:r w:rsidRPr="00C06A37">
        <w:rPr>
          <w:rFonts w:ascii="Lato" w:hAnsi="Lato" w:cs="Arial"/>
          <w:color w:val="000000" w:themeColor="text1"/>
          <w:sz w:val="22"/>
          <w:szCs w:val="22"/>
        </w:rPr>
        <w:t>Undertake teaching duties as assigned.</w:t>
      </w:r>
    </w:p>
    <w:p w14:paraId="0EAD415C" w14:textId="77777777" w:rsidR="00624F1F" w:rsidRPr="00C06A37" w:rsidRDefault="00624F1F" w:rsidP="00C06A37">
      <w:pPr>
        <w:widowControl w:val="0"/>
        <w:autoSpaceDE w:val="0"/>
        <w:autoSpaceDN w:val="0"/>
        <w:adjustRightInd w:val="0"/>
        <w:ind w:right="567"/>
        <w:rPr>
          <w:rFonts w:ascii="Lato" w:hAnsi="Lato" w:cs="Arial"/>
          <w:color w:val="000000" w:themeColor="text1"/>
          <w:sz w:val="22"/>
          <w:szCs w:val="22"/>
        </w:rPr>
      </w:pPr>
    </w:p>
    <w:p w14:paraId="27B129A2" w14:textId="77777777" w:rsidR="00624F1F" w:rsidRPr="00C06A37" w:rsidRDefault="00624F1F" w:rsidP="00C06A37">
      <w:pPr>
        <w:pStyle w:val="ListParagraph"/>
        <w:widowControl w:val="0"/>
        <w:numPr>
          <w:ilvl w:val="0"/>
          <w:numId w:val="39"/>
        </w:numPr>
        <w:autoSpaceDE w:val="0"/>
        <w:autoSpaceDN w:val="0"/>
        <w:adjustRightInd w:val="0"/>
        <w:ind w:right="567"/>
        <w:contextualSpacing/>
        <w:rPr>
          <w:rFonts w:ascii="Lato" w:hAnsi="Lato" w:cs="Arial"/>
          <w:color w:val="000000" w:themeColor="text1"/>
          <w:sz w:val="22"/>
          <w:szCs w:val="22"/>
        </w:rPr>
      </w:pPr>
      <w:r w:rsidRPr="00C06A37">
        <w:rPr>
          <w:rFonts w:ascii="Lato" w:hAnsi="Lato" w:cs="Arial"/>
          <w:color w:val="000000" w:themeColor="text1"/>
          <w:sz w:val="22"/>
          <w:szCs w:val="22"/>
        </w:rPr>
        <w:t>Be a visible and pro-active senior presence.</w:t>
      </w:r>
    </w:p>
    <w:p w14:paraId="52970311" w14:textId="77777777" w:rsidR="00624F1F" w:rsidRPr="00C06A37" w:rsidRDefault="00624F1F" w:rsidP="00C06A37">
      <w:pPr>
        <w:widowControl w:val="0"/>
        <w:autoSpaceDE w:val="0"/>
        <w:autoSpaceDN w:val="0"/>
        <w:adjustRightInd w:val="0"/>
        <w:ind w:right="567"/>
        <w:rPr>
          <w:rFonts w:ascii="Lato" w:hAnsi="Lato" w:cs="Arial"/>
          <w:color w:val="000000" w:themeColor="text1"/>
          <w:sz w:val="22"/>
          <w:szCs w:val="22"/>
        </w:rPr>
      </w:pPr>
    </w:p>
    <w:p w14:paraId="065D8D81" w14:textId="77777777" w:rsidR="00624F1F" w:rsidRPr="00C06A37" w:rsidRDefault="00624F1F" w:rsidP="00C06A37">
      <w:pPr>
        <w:pStyle w:val="ListParagraph"/>
        <w:widowControl w:val="0"/>
        <w:numPr>
          <w:ilvl w:val="0"/>
          <w:numId w:val="39"/>
        </w:numPr>
        <w:autoSpaceDE w:val="0"/>
        <w:autoSpaceDN w:val="0"/>
        <w:adjustRightInd w:val="0"/>
        <w:ind w:right="567"/>
        <w:contextualSpacing/>
        <w:rPr>
          <w:rFonts w:ascii="Lato" w:hAnsi="Lato" w:cs="Arial"/>
          <w:color w:val="000000" w:themeColor="text1"/>
          <w:sz w:val="22"/>
          <w:szCs w:val="22"/>
        </w:rPr>
      </w:pPr>
      <w:r w:rsidRPr="00C06A37">
        <w:rPr>
          <w:rFonts w:ascii="Lato" w:hAnsi="Lato" w:cs="Arial"/>
          <w:color w:val="000000" w:themeColor="text1"/>
          <w:sz w:val="22"/>
          <w:szCs w:val="22"/>
        </w:rPr>
        <w:t>Be a regular senior presence at school events.</w:t>
      </w:r>
    </w:p>
    <w:p w14:paraId="4E0A37AC" w14:textId="77777777" w:rsidR="00624F1F" w:rsidRPr="00C06A37" w:rsidRDefault="00624F1F" w:rsidP="00C06A37">
      <w:pPr>
        <w:widowControl w:val="0"/>
        <w:autoSpaceDE w:val="0"/>
        <w:autoSpaceDN w:val="0"/>
        <w:adjustRightInd w:val="0"/>
        <w:ind w:right="567"/>
        <w:rPr>
          <w:rFonts w:ascii="Lato" w:hAnsi="Lato" w:cs="Arial"/>
          <w:color w:val="000000" w:themeColor="text1"/>
          <w:sz w:val="22"/>
          <w:szCs w:val="22"/>
        </w:rPr>
      </w:pPr>
    </w:p>
    <w:p w14:paraId="7906A8F5" w14:textId="77777777" w:rsidR="00624F1F" w:rsidRPr="00C06A37" w:rsidRDefault="00624F1F" w:rsidP="00C06A37">
      <w:pPr>
        <w:pStyle w:val="ListParagraph"/>
        <w:widowControl w:val="0"/>
        <w:numPr>
          <w:ilvl w:val="0"/>
          <w:numId w:val="39"/>
        </w:numPr>
        <w:autoSpaceDE w:val="0"/>
        <w:autoSpaceDN w:val="0"/>
        <w:adjustRightInd w:val="0"/>
        <w:ind w:right="567"/>
        <w:contextualSpacing/>
        <w:rPr>
          <w:rFonts w:ascii="Lato" w:hAnsi="Lato" w:cs="Arial"/>
          <w:color w:val="000000" w:themeColor="text1"/>
          <w:sz w:val="22"/>
          <w:szCs w:val="22"/>
        </w:rPr>
      </w:pPr>
      <w:r w:rsidRPr="00C06A37">
        <w:rPr>
          <w:rFonts w:ascii="Lato" w:hAnsi="Lato" w:cs="Arial"/>
          <w:color w:val="000000" w:themeColor="text1"/>
          <w:sz w:val="22"/>
          <w:szCs w:val="22"/>
        </w:rPr>
        <w:t xml:space="preserve">Develop and maintain effective professional relationships with Higher /Further Education partners, parents, Academy Advisory </w:t>
      </w:r>
      <w:proofErr w:type="spellStart"/>
      <w:r w:rsidRPr="00C06A37">
        <w:rPr>
          <w:rFonts w:ascii="Lato" w:hAnsi="Lato" w:cs="Arial"/>
          <w:color w:val="000000" w:themeColor="text1"/>
          <w:sz w:val="22"/>
          <w:szCs w:val="22"/>
        </w:rPr>
        <w:t>Group’s</w:t>
      </w:r>
      <w:proofErr w:type="spellEnd"/>
      <w:r w:rsidRPr="00C06A37">
        <w:rPr>
          <w:rFonts w:ascii="Lato" w:hAnsi="Lato" w:cs="Arial"/>
          <w:color w:val="000000" w:themeColor="text1"/>
          <w:sz w:val="22"/>
          <w:szCs w:val="22"/>
        </w:rPr>
        <w:t xml:space="preserve"> and relevant stakeholders.</w:t>
      </w:r>
    </w:p>
    <w:p w14:paraId="0F8CB94A" w14:textId="77777777" w:rsidR="00624F1F" w:rsidRPr="00C06A37" w:rsidRDefault="00624F1F" w:rsidP="00C06A37">
      <w:pPr>
        <w:pStyle w:val="ListParagraph"/>
        <w:rPr>
          <w:rFonts w:ascii="Lato" w:hAnsi="Lato" w:cs="Arial"/>
          <w:color w:val="000000" w:themeColor="text1"/>
          <w:sz w:val="22"/>
          <w:szCs w:val="22"/>
        </w:rPr>
      </w:pPr>
    </w:p>
    <w:p w14:paraId="24AD1025" w14:textId="77777777" w:rsidR="00624F1F" w:rsidRPr="00C06A37" w:rsidRDefault="00624F1F" w:rsidP="00C06A37">
      <w:pPr>
        <w:pStyle w:val="ListParagraph"/>
        <w:widowControl w:val="0"/>
        <w:numPr>
          <w:ilvl w:val="0"/>
          <w:numId w:val="39"/>
        </w:numPr>
        <w:autoSpaceDE w:val="0"/>
        <w:autoSpaceDN w:val="0"/>
        <w:adjustRightInd w:val="0"/>
        <w:ind w:right="567"/>
        <w:contextualSpacing/>
        <w:rPr>
          <w:rFonts w:ascii="Lato" w:hAnsi="Lato" w:cs="Arial"/>
          <w:color w:val="000000" w:themeColor="text1"/>
          <w:sz w:val="22"/>
          <w:szCs w:val="22"/>
        </w:rPr>
      </w:pPr>
      <w:r w:rsidRPr="00C06A37">
        <w:rPr>
          <w:rFonts w:ascii="Lato" w:hAnsi="Lato" w:cs="Arial"/>
          <w:color w:val="000000" w:themeColor="text1"/>
          <w:sz w:val="22"/>
          <w:szCs w:val="22"/>
        </w:rPr>
        <w:t xml:space="preserve">Contribute to the assembly </w:t>
      </w:r>
      <w:proofErr w:type="spellStart"/>
      <w:r w:rsidRPr="00C06A37">
        <w:rPr>
          <w:rFonts w:ascii="Lato" w:hAnsi="Lato" w:cs="Arial"/>
          <w:color w:val="000000" w:themeColor="text1"/>
          <w:sz w:val="22"/>
          <w:szCs w:val="22"/>
        </w:rPr>
        <w:t>programme</w:t>
      </w:r>
      <w:proofErr w:type="spellEnd"/>
      <w:r w:rsidRPr="00C06A37">
        <w:rPr>
          <w:rFonts w:ascii="Lato" w:hAnsi="Lato" w:cs="Arial"/>
          <w:color w:val="000000" w:themeColor="text1"/>
          <w:sz w:val="22"/>
          <w:szCs w:val="22"/>
        </w:rPr>
        <w:t>.</w:t>
      </w:r>
    </w:p>
    <w:p w14:paraId="1E512121" w14:textId="77777777" w:rsidR="00624F1F" w:rsidRPr="00C06A37" w:rsidRDefault="00624F1F" w:rsidP="00C06A37">
      <w:pPr>
        <w:widowControl w:val="0"/>
        <w:autoSpaceDE w:val="0"/>
        <w:autoSpaceDN w:val="0"/>
        <w:adjustRightInd w:val="0"/>
        <w:ind w:right="567"/>
        <w:rPr>
          <w:rFonts w:ascii="Lato" w:hAnsi="Lato" w:cs="Arial"/>
          <w:color w:val="000000" w:themeColor="text1"/>
          <w:sz w:val="22"/>
          <w:szCs w:val="22"/>
        </w:rPr>
      </w:pPr>
    </w:p>
    <w:p w14:paraId="29709F9E" w14:textId="77777777" w:rsidR="00624F1F" w:rsidRPr="00C06A37" w:rsidRDefault="00624F1F" w:rsidP="00C06A37">
      <w:pPr>
        <w:pStyle w:val="ListParagraph"/>
        <w:widowControl w:val="0"/>
        <w:numPr>
          <w:ilvl w:val="0"/>
          <w:numId w:val="39"/>
        </w:numPr>
        <w:autoSpaceDE w:val="0"/>
        <w:autoSpaceDN w:val="0"/>
        <w:adjustRightInd w:val="0"/>
        <w:ind w:right="567"/>
        <w:contextualSpacing/>
        <w:rPr>
          <w:rFonts w:ascii="Lato" w:hAnsi="Lato" w:cs="Arial"/>
          <w:color w:val="000000" w:themeColor="text1"/>
          <w:sz w:val="22"/>
          <w:szCs w:val="22"/>
        </w:rPr>
      </w:pPr>
      <w:r w:rsidRPr="00C06A37">
        <w:rPr>
          <w:rFonts w:ascii="Lato" w:hAnsi="Lato" w:cs="Arial"/>
          <w:color w:val="000000" w:themeColor="text1"/>
          <w:sz w:val="22"/>
          <w:szCs w:val="22"/>
        </w:rPr>
        <w:t>Support Principals and their Teams within other Gosforth Group schools as and when required.</w:t>
      </w:r>
    </w:p>
    <w:p w14:paraId="60A845D1" w14:textId="77777777" w:rsidR="00624F1F" w:rsidRPr="00C06A37" w:rsidRDefault="00624F1F" w:rsidP="00C06A37">
      <w:pPr>
        <w:widowControl w:val="0"/>
        <w:autoSpaceDE w:val="0"/>
        <w:autoSpaceDN w:val="0"/>
        <w:adjustRightInd w:val="0"/>
        <w:ind w:right="567"/>
        <w:rPr>
          <w:rFonts w:ascii="Lato" w:hAnsi="Lato" w:cs="Arial"/>
          <w:color w:val="000000" w:themeColor="text1"/>
          <w:sz w:val="22"/>
          <w:szCs w:val="22"/>
        </w:rPr>
      </w:pPr>
    </w:p>
    <w:p w14:paraId="328B3F77" w14:textId="77777777" w:rsidR="00624F1F" w:rsidRPr="00C06A37" w:rsidRDefault="00624F1F" w:rsidP="00C06A37">
      <w:pPr>
        <w:pStyle w:val="ListParagraph"/>
        <w:widowControl w:val="0"/>
        <w:numPr>
          <w:ilvl w:val="0"/>
          <w:numId w:val="39"/>
        </w:numPr>
        <w:autoSpaceDE w:val="0"/>
        <w:autoSpaceDN w:val="0"/>
        <w:adjustRightInd w:val="0"/>
        <w:ind w:right="567"/>
        <w:contextualSpacing/>
        <w:rPr>
          <w:rFonts w:ascii="Lato" w:hAnsi="Lato" w:cs="Arial"/>
          <w:color w:val="000000" w:themeColor="text1"/>
          <w:sz w:val="22"/>
          <w:szCs w:val="22"/>
        </w:rPr>
      </w:pPr>
      <w:r w:rsidRPr="00C06A37">
        <w:rPr>
          <w:rFonts w:ascii="Lato" w:hAnsi="Lato" w:cs="Arial"/>
          <w:color w:val="000000" w:themeColor="text1"/>
          <w:sz w:val="22"/>
          <w:szCs w:val="22"/>
        </w:rPr>
        <w:t>Assist the Principal in managing the Ofsted process for the school during inspections with specialist support from the CEO and Executive Team.</w:t>
      </w:r>
    </w:p>
    <w:p w14:paraId="7DFA87D0" w14:textId="77777777" w:rsidR="00624F1F" w:rsidRPr="00C06A37" w:rsidRDefault="00624F1F" w:rsidP="00C06A37">
      <w:pPr>
        <w:tabs>
          <w:tab w:val="left" w:pos="2190"/>
        </w:tabs>
        <w:spacing w:after="27"/>
        <w:ind w:left="2880" w:hanging="2880"/>
        <w:jc w:val="both"/>
        <w:rPr>
          <w:rFonts w:ascii="Lato" w:hAnsi="Lato" w:cs="Arial"/>
          <w:bCs/>
          <w:sz w:val="22"/>
          <w:szCs w:val="22"/>
        </w:rPr>
      </w:pPr>
    </w:p>
    <w:p w14:paraId="67DD1362" w14:textId="77777777" w:rsidR="00624F1F" w:rsidRPr="00C06A37" w:rsidRDefault="00624F1F" w:rsidP="00C06A37">
      <w:pPr>
        <w:tabs>
          <w:tab w:val="left" w:pos="2190"/>
        </w:tabs>
        <w:spacing w:after="27"/>
        <w:ind w:left="2880" w:hanging="2880"/>
        <w:jc w:val="both"/>
        <w:rPr>
          <w:rFonts w:ascii="Lato" w:hAnsi="Lato" w:cs="Arial"/>
          <w:bCs/>
          <w:sz w:val="22"/>
          <w:szCs w:val="22"/>
        </w:rPr>
      </w:pPr>
    </w:p>
    <w:p w14:paraId="7DB2F254" w14:textId="77777777" w:rsidR="00624F1F" w:rsidRPr="00C06A37" w:rsidRDefault="00624F1F" w:rsidP="00C06A37">
      <w:pPr>
        <w:tabs>
          <w:tab w:val="left" w:pos="2190"/>
        </w:tabs>
        <w:spacing w:after="27"/>
        <w:jc w:val="both"/>
        <w:rPr>
          <w:rFonts w:ascii="Lato" w:hAnsi="Lato" w:cs="Arial"/>
          <w:bCs/>
          <w:sz w:val="22"/>
          <w:szCs w:val="22"/>
        </w:rPr>
      </w:pPr>
    </w:p>
    <w:p w14:paraId="30DB8CED" w14:textId="37336901" w:rsidR="00994542" w:rsidRPr="00C06A37" w:rsidRDefault="00994542" w:rsidP="00C06A37">
      <w:pPr>
        <w:pStyle w:val="NormalWeb"/>
        <w:spacing w:before="0" w:beforeAutospacing="0" w:after="0" w:afterAutospacing="0"/>
        <w:rPr>
          <w:rFonts w:ascii="Lato" w:hAnsi="Lato"/>
          <w:sz w:val="22"/>
          <w:szCs w:val="22"/>
        </w:rPr>
      </w:pPr>
      <w:r w:rsidRPr="00C06A37">
        <w:rPr>
          <w:rFonts w:ascii="Lato" w:hAnsi="Lato" w:cs="Arial"/>
          <w:color w:val="000000" w:themeColor="text1"/>
          <w:sz w:val="22"/>
          <w:szCs w:val="22"/>
        </w:rPr>
        <w:t xml:space="preserve">The above duties are not </w:t>
      </w:r>
      <w:proofErr w:type="gramStart"/>
      <w:r w:rsidRPr="00C06A37">
        <w:rPr>
          <w:rFonts w:ascii="Lato" w:hAnsi="Lato" w:cs="Arial"/>
          <w:color w:val="000000" w:themeColor="text1"/>
          <w:sz w:val="22"/>
          <w:szCs w:val="22"/>
        </w:rPr>
        <w:t>exhaustive</w:t>
      </w:r>
      <w:proofErr w:type="gramEnd"/>
      <w:r w:rsidRPr="00C06A37">
        <w:rPr>
          <w:rFonts w:ascii="Lato" w:hAnsi="Lato" w:cs="Arial"/>
          <w:color w:val="000000" w:themeColor="text1"/>
          <w:sz w:val="22"/>
          <w:szCs w:val="22"/>
        </w:rPr>
        <w:t xml:space="preserve"> and </w:t>
      </w:r>
      <w:r w:rsidR="78FCC886" w:rsidRPr="00C06A37">
        <w:rPr>
          <w:rFonts w:ascii="Lato" w:hAnsi="Lato" w:cs="Arial"/>
          <w:color w:val="000000" w:themeColor="text1"/>
          <w:sz w:val="22"/>
          <w:szCs w:val="22"/>
        </w:rPr>
        <w:t>you</w:t>
      </w:r>
      <w:r w:rsidRPr="00C06A37">
        <w:rPr>
          <w:rFonts w:ascii="Lato" w:hAnsi="Lato" w:cs="Arial"/>
          <w:color w:val="000000" w:themeColor="text1"/>
          <w:sz w:val="22"/>
          <w:szCs w:val="22"/>
        </w:rPr>
        <w:t xml:space="preserve"> may be required to undertake tasks, roles and responsibilities as may be reasonably assigned to </w:t>
      </w:r>
      <w:r w:rsidR="7E29CE6E" w:rsidRPr="00C06A37">
        <w:rPr>
          <w:rFonts w:ascii="Lato" w:hAnsi="Lato" w:cs="Arial"/>
          <w:color w:val="000000" w:themeColor="text1"/>
          <w:sz w:val="22"/>
          <w:szCs w:val="22"/>
        </w:rPr>
        <w:t>you</w:t>
      </w:r>
      <w:r w:rsidRPr="00C06A37">
        <w:rPr>
          <w:rFonts w:ascii="Lato" w:hAnsi="Lato" w:cs="Arial"/>
          <w:color w:val="000000" w:themeColor="text1"/>
          <w:sz w:val="22"/>
          <w:szCs w:val="22"/>
        </w:rPr>
        <w:t xml:space="preserve"> by the </w:t>
      </w:r>
      <w:r w:rsidR="008A14C4" w:rsidRPr="00C06A37">
        <w:rPr>
          <w:rFonts w:ascii="Lato" w:hAnsi="Lato" w:cs="Arial"/>
          <w:color w:val="000000" w:themeColor="text1"/>
          <w:sz w:val="22"/>
          <w:szCs w:val="22"/>
        </w:rPr>
        <w:t>Trust</w:t>
      </w:r>
      <w:r w:rsidRPr="00C06A37">
        <w:rPr>
          <w:rFonts w:ascii="Lato" w:hAnsi="Lato" w:cs="Arial"/>
          <w:color w:val="000000" w:themeColor="text1"/>
          <w:sz w:val="22"/>
          <w:szCs w:val="22"/>
        </w:rPr>
        <w:t>. </w:t>
      </w:r>
    </w:p>
    <w:p w14:paraId="4B99056E" w14:textId="77777777" w:rsidR="00994542" w:rsidRPr="00C06A37" w:rsidRDefault="00994542" w:rsidP="00C06A37">
      <w:pPr>
        <w:rPr>
          <w:rFonts w:ascii="Lato" w:hAnsi="Lato"/>
          <w:sz w:val="22"/>
          <w:szCs w:val="22"/>
        </w:rPr>
      </w:pPr>
    </w:p>
    <w:p w14:paraId="5A46007E" w14:textId="2706BB2F" w:rsidR="007F75DA" w:rsidRPr="007A57D7" w:rsidRDefault="00AD102B" w:rsidP="00C06A37">
      <w:pPr>
        <w:pStyle w:val="NormalWeb"/>
        <w:spacing w:before="0" w:beforeAutospacing="0" w:after="0" w:afterAutospacing="0"/>
        <w:rPr>
          <w:rFonts w:ascii="Lato" w:hAnsi="Lato"/>
          <w:b/>
          <w:bCs/>
          <w:sz w:val="32"/>
          <w:szCs w:val="32"/>
        </w:rPr>
      </w:pPr>
      <w:r w:rsidRPr="00C06A37">
        <w:rPr>
          <w:rFonts w:ascii="Lato" w:hAnsi="Lato" w:cs="Arial"/>
          <w:color w:val="000000"/>
          <w:sz w:val="22"/>
          <w:szCs w:val="22"/>
        </w:rPr>
        <w:t xml:space="preserve">It’s important </w:t>
      </w:r>
      <w:r w:rsidR="63EF2127" w:rsidRPr="00C06A37">
        <w:rPr>
          <w:rFonts w:ascii="Lato" w:hAnsi="Lato" w:cs="Arial"/>
          <w:color w:val="000000" w:themeColor="text1"/>
          <w:sz w:val="22"/>
          <w:szCs w:val="22"/>
        </w:rPr>
        <w:t>that</w:t>
      </w:r>
      <w:r w:rsidRPr="00C06A37">
        <w:rPr>
          <w:rFonts w:ascii="Lato" w:hAnsi="Lato" w:cs="Arial"/>
          <w:color w:val="000000"/>
          <w:sz w:val="22"/>
          <w:szCs w:val="22"/>
        </w:rPr>
        <w:t xml:space="preserve"> this document </w:t>
      </w:r>
      <w:r w:rsidR="68760C37" w:rsidRPr="00C06A37">
        <w:rPr>
          <w:rFonts w:ascii="Lato" w:hAnsi="Lato" w:cs="Arial"/>
          <w:color w:val="000000"/>
          <w:sz w:val="22"/>
          <w:szCs w:val="22"/>
        </w:rPr>
        <w:t xml:space="preserve">is kept </w:t>
      </w:r>
      <w:r w:rsidRPr="00C06A37">
        <w:rPr>
          <w:rFonts w:ascii="Lato" w:hAnsi="Lato" w:cs="Arial"/>
          <w:color w:val="000000"/>
          <w:sz w:val="22"/>
          <w:szCs w:val="22"/>
        </w:rPr>
        <w:t xml:space="preserve">up to date, so that everyone knows exactly what is expected of them and misunderstandings are avoided.  </w:t>
      </w:r>
      <w:r w:rsidR="00994542" w:rsidRPr="00C06A37">
        <w:rPr>
          <w:rFonts w:ascii="Lato" w:hAnsi="Lato" w:cs="Arial"/>
          <w:color w:val="000000"/>
          <w:sz w:val="22"/>
          <w:szCs w:val="22"/>
        </w:rPr>
        <w:t>This job description will be kept under review and may be amended via c</w:t>
      </w:r>
      <w:r w:rsidRPr="00C06A37">
        <w:rPr>
          <w:rFonts w:ascii="Lato" w:hAnsi="Lato" w:cs="Arial"/>
          <w:color w:val="000000"/>
          <w:sz w:val="22"/>
          <w:szCs w:val="22"/>
        </w:rPr>
        <w:t>onsultation with the individual</w:t>
      </w:r>
      <w:r w:rsidR="00994542" w:rsidRPr="00C06A37">
        <w:rPr>
          <w:rFonts w:ascii="Lato" w:hAnsi="Lato" w:cs="Arial"/>
          <w:color w:val="000000"/>
          <w:sz w:val="22"/>
          <w:szCs w:val="22"/>
        </w:rPr>
        <w:t xml:space="preserve"> and Trust as required.</w:t>
      </w:r>
      <w:r w:rsidR="00994542" w:rsidRPr="00AD102B">
        <w:rPr>
          <w:rFonts w:ascii="Lato" w:hAnsi="Lato" w:cs="Arial"/>
          <w:color w:val="000000"/>
          <w:sz w:val="22"/>
          <w:szCs w:val="22"/>
        </w:rPr>
        <w:t xml:space="preserve"> </w:t>
      </w:r>
      <w:r w:rsidR="0059101A" w:rsidRPr="304F457D">
        <w:rPr>
          <w:rFonts w:ascii="Raleway" w:hAnsi="Raleway"/>
          <w:b/>
          <w:bCs/>
          <w:sz w:val="28"/>
          <w:szCs w:val="28"/>
        </w:rPr>
        <w:br w:type="page"/>
      </w:r>
      <w:r w:rsidR="00C41177">
        <w:rPr>
          <w:rFonts w:ascii="Lato" w:hAnsi="Lato"/>
          <w:b/>
          <w:noProof/>
          <w:sz w:val="28"/>
          <w:szCs w:val="28"/>
        </w:rPr>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304F457D">
        <w:rPr>
          <w:rFonts w:ascii="Lato" w:hAnsi="Lato"/>
          <w:b/>
          <w:bCs/>
          <w:sz w:val="32"/>
          <w:szCs w:val="32"/>
        </w:rPr>
        <w:t xml:space="preserve">PERSON SPECIFICATION </w:t>
      </w:r>
    </w:p>
    <w:p w14:paraId="1299C43A" w14:textId="77777777" w:rsidR="00D7405A" w:rsidRPr="00496FF5" w:rsidRDefault="00D7405A" w:rsidP="00D7405A">
      <w:pPr>
        <w:pStyle w:val="NormalWeb"/>
        <w:spacing w:before="0" w:beforeAutospacing="0" w:after="0" w:afterAutospacing="0"/>
        <w:rPr>
          <w:rFonts w:ascii="Lato" w:hAnsi="Lato"/>
          <w:b/>
          <w:sz w:val="22"/>
          <w:szCs w:val="28"/>
        </w:rPr>
      </w:pPr>
    </w:p>
    <w:p w14:paraId="27C6673A" w14:textId="77777777" w:rsidR="00D7405A" w:rsidRPr="007A57D7" w:rsidRDefault="00D7405A" w:rsidP="00D7405A">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p>
    <w:p w14:paraId="4DDBEF00" w14:textId="77777777" w:rsidR="00994542" w:rsidRPr="00496FF5"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7F0FC9" w14:paraId="47BEE312" w14:textId="77777777" w:rsidTr="3C10D6FD">
        <w:tc>
          <w:tcPr>
            <w:tcW w:w="6771" w:type="dxa"/>
            <w:shd w:val="clear" w:color="auto" w:fill="806000" w:themeFill="accent4" w:themeFillShade="80"/>
            <w:vAlign w:val="center"/>
          </w:tcPr>
          <w:p w14:paraId="09A72331" w14:textId="77777777" w:rsidR="00F770F0" w:rsidRPr="007F0FC9" w:rsidRDefault="00F770F0" w:rsidP="00994542">
            <w:pPr>
              <w:rPr>
                <w:rFonts w:ascii="Lato" w:hAnsi="Lato"/>
                <w:b/>
                <w:sz w:val="28"/>
                <w:szCs w:val="28"/>
              </w:rPr>
            </w:pPr>
            <w:r w:rsidRPr="007F0FC9">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9A7AAD" w:rsidRPr="007F0FC9" w14:paraId="3461D779" w14:textId="77777777" w:rsidTr="00337F1C">
        <w:tc>
          <w:tcPr>
            <w:tcW w:w="6771" w:type="dxa"/>
            <w:shd w:val="clear" w:color="auto" w:fill="auto"/>
          </w:tcPr>
          <w:p w14:paraId="3CF2D8B6" w14:textId="7BA611CF" w:rsidR="009A7AAD" w:rsidRPr="00C06A37" w:rsidRDefault="009A7AAD" w:rsidP="009A7AAD">
            <w:pPr>
              <w:tabs>
                <w:tab w:val="left" w:pos="2142"/>
                <w:tab w:val="left" w:pos="4320"/>
                <w:tab w:val="left" w:pos="6210"/>
                <w:tab w:val="left" w:pos="11520"/>
                <w:tab w:val="left" w:pos="12240"/>
              </w:tabs>
              <w:autoSpaceDE w:val="0"/>
              <w:autoSpaceDN w:val="0"/>
              <w:rPr>
                <w:rFonts w:ascii="Lato" w:hAnsi="Lato" w:cs="Calibri"/>
                <w:sz w:val="22"/>
                <w:szCs w:val="22"/>
              </w:rPr>
            </w:pPr>
            <w:r w:rsidRPr="00C06A37">
              <w:rPr>
                <w:rFonts w:ascii="Lato" w:hAnsi="Lato" w:cs="Calibri"/>
                <w:sz w:val="22"/>
                <w:szCs w:val="22"/>
              </w:rPr>
              <w:t xml:space="preserve">Up to date knowledge and understanding of pastoral and </w:t>
            </w:r>
            <w:proofErr w:type="spellStart"/>
            <w:r w:rsidRPr="00C06A37">
              <w:rPr>
                <w:rFonts w:ascii="Lato" w:hAnsi="Lato" w:cs="Calibri"/>
                <w:sz w:val="22"/>
                <w:szCs w:val="22"/>
              </w:rPr>
              <w:t>behaviour</w:t>
            </w:r>
            <w:proofErr w:type="spellEnd"/>
            <w:r w:rsidRPr="00C06A37">
              <w:rPr>
                <w:rFonts w:ascii="Lato" w:hAnsi="Lato" w:cs="Calibri"/>
                <w:sz w:val="22"/>
                <w:szCs w:val="22"/>
              </w:rPr>
              <w:t xml:space="preserve"> protocols/research for Key Stage 3 </w:t>
            </w:r>
          </w:p>
        </w:tc>
        <w:tc>
          <w:tcPr>
            <w:tcW w:w="1701" w:type="dxa"/>
            <w:shd w:val="clear" w:color="auto" w:fill="auto"/>
            <w:vAlign w:val="center"/>
          </w:tcPr>
          <w:p w14:paraId="0FB78278" w14:textId="1265C287" w:rsidR="009A7AAD" w:rsidRPr="007F0FC9" w:rsidRDefault="009A7AAD" w:rsidP="009A7AAD">
            <w:pP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1FC39945" w14:textId="77777777" w:rsidR="009A7AAD" w:rsidRPr="007F0FC9" w:rsidRDefault="009A7AAD" w:rsidP="009A7AAD">
            <w:pPr>
              <w:rPr>
                <w:rFonts w:ascii="Lato" w:hAnsi="Lato"/>
                <w:b/>
                <w:sz w:val="22"/>
                <w:szCs w:val="22"/>
              </w:rPr>
            </w:pPr>
          </w:p>
        </w:tc>
      </w:tr>
      <w:tr w:rsidR="009A7AAD" w:rsidRPr="007F0FC9" w14:paraId="0562CB0E" w14:textId="77777777" w:rsidTr="00337F1C">
        <w:tc>
          <w:tcPr>
            <w:tcW w:w="6771" w:type="dxa"/>
            <w:shd w:val="clear" w:color="auto" w:fill="auto"/>
          </w:tcPr>
          <w:p w14:paraId="34CE0A41" w14:textId="2D0628E3" w:rsidR="009A7AAD" w:rsidRPr="00C06A37" w:rsidRDefault="009A7AAD" w:rsidP="00C06A37">
            <w:pPr>
              <w:tabs>
                <w:tab w:val="left" w:pos="2142"/>
                <w:tab w:val="left" w:pos="4320"/>
                <w:tab w:val="left" w:pos="6210"/>
                <w:tab w:val="left" w:pos="11520"/>
                <w:tab w:val="left" w:pos="12240"/>
              </w:tabs>
              <w:autoSpaceDE w:val="0"/>
              <w:autoSpaceDN w:val="0"/>
              <w:rPr>
                <w:rFonts w:ascii="Lato" w:hAnsi="Lato" w:cs="Calibri"/>
                <w:sz w:val="22"/>
                <w:szCs w:val="22"/>
              </w:rPr>
            </w:pPr>
            <w:r w:rsidRPr="00C06A37">
              <w:rPr>
                <w:rFonts w:ascii="Lato" w:hAnsi="Lato" w:cs="Calibri"/>
                <w:sz w:val="22"/>
                <w:szCs w:val="22"/>
              </w:rPr>
              <w:t>Expertise in securing pupil progress and raising achievement particularly with Pupil Premium students</w:t>
            </w:r>
          </w:p>
        </w:tc>
        <w:tc>
          <w:tcPr>
            <w:tcW w:w="1701" w:type="dxa"/>
            <w:shd w:val="clear" w:color="auto" w:fill="auto"/>
            <w:vAlign w:val="center"/>
          </w:tcPr>
          <w:p w14:paraId="62EBF3C5" w14:textId="2BB54F08" w:rsidR="009A7AAD" w:rsidRPr="007F0FC9" w:rsidRDefault="009A7AAD" w:rsidP="009A7AAD">
            <w:pP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6D98A12B" w14:textId="77777777" w:rsidR="009A7AAD" w:rsidRPr="007F0FC9" w:rsidRDefault="009A7AAD" w:rsidP="009A7AAD">
            <w:pPr>
              <w:rPr>
                <w:rFonts w:ascii="Lato" w:hAnsi="Lato"/>
                <w:b/>
                <w:sz w:val="22"/>
                <w:szCs w:val="22"/>
              </w:rPr>
            </w:pPr>
          </w:p>
        </w:tc>
      </w:tr>
      <w:tr w:rsidR="009A7AAD" w:rsidRPr="007F0FC9" w14:paraId="2946DB82" w14:textId="77777777" w:rsidTr="00337F1C">
        <w:tc>
          <w:tcPr>
            <w:tcW w:w="6771" w:type="dxa"/>
            <w:shd w:val="clear" w:color="auto" w:fill="auto"/>
          </w:tcPr>
          <w:p w14:paraId="5997CC1D" w14:textId="605B5B83" w:rsidR="009A7AAD" w:rsidRPr="00C06A37" w:rsidRDefault="009A7AAD" w:rsidP="00C06A37">
            <w:pPr>
              <w:tabs>
                <w:tab w:val="left" w:pos="2142"/>
                <w:tab w:val="left" w:pos="4320"/>
                <w:tab w:val="left" w:pos="6210"/>
                <w:tab w:val="left" w:pos="11520"/>
                <w:tab w:val="left" w:pos="12240"/>
              </w:tabs>
              <w:autoSpaceDE w:val="0"/>
              <w:autoSpaceDN w:val="0"/>
              <w:rPr>
                <w:rFonts w:ascii="Lato" w:hAnsi="Lato" w:cs="Calibri"/>
                <w:sz w:val="22"/>
                <w:szCs w:val="22"/>
              </w:rPr>
            </w:pPr>
            <w:r w:rsidRPr="00C06A37">
              <w:rPr>
                <w:rFonts w:ascii="Lato" w:hAnsi="Lato" w:cs="Calibri"/>
                <w:sz w:val="22"/>
                <w:szCs w:val="22"/>
              </w:rPr>
              <w:t>Effective record keeping practices</w:t>
            </w:r>
          </w:p>
        </w:tc>
        <w:tc>
          <w:tcPr>
            <w:tcW w:w="1701" w:type="dxa"/>
            <w:shd w:val="clear" w:color="auto" w:fill="auto"/>
            <w:vAlign w:val="center"/>
          </w:tcPr>
          <w:p w14:paraId="110FFD37" w14:textId="1E72A556" w:rsidR="009A7AAD" w:rsidRPr="007F0FC9" w:rsidRDefault="009A7AAD" w:rsidP="009A7AAD">
            <w:pP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6B699379" w14:textId="77777777" w:rsidR="009A7AAD" w:rsidRPr="007F0FC9" w:rsidRDefault="009A7AAD" w:rsidP="009A7AAD">
            <w:pPr>
              <w:rPr>
                <w:rFonts w:ascii="Lato" w:hAnsi="Lato"/>
                <w:b/>
                <w:sz w:val="22"/>
                <w:szCs w:val="22"/>
              </w:rPr>
            </w:pPr>
          </w:p>
        </w:tc>
      </w:tr>
      <w:tr w:rsidR="009A7AAD" w:rsidRPr="007F0FC9" w14:paraId="3FE9F23F" w14:textId="77777777" w:rsidTr="00337F1C">
        <w:tc>
          <w:tcPr>
            <w:tcW w:w="6771" w:type="dxa"/>
            <w:shd w:val="clear" w:color="auto" w:fill="auto"/>
          </w:tcPr>
          <w:p w14:paraId="1F72F646" w14:textId="2BD2A2A2" w:rsidR="009A7AAD" w:rsidRPr="00C06A37" w:rsidRDefault="009A7AAD" w:rsidP="00C06A37">
            <w:pPr>
              <w:tabs>
                <w:tab w:val="left" w:pos="2142"/>
                <w:tab w:val="left" w:pos="4320"/>
                <w:tab w:val="left" w:pos="6210"/>
                <w:tab w:val="left" w:pos="11520"/>
                <w:tab w:val="left" w:pos="12240"/>
              </w:tabs>
              <w:autoSpaceDE w:val="0"/>
              <w:autoSpaceDN w:val="0"/>
              <w:rPr>
                <w:rFonts w:ascii="Lato" w:hAnsi="Lato" w:cs="Calibri"/>
                <w:sz w:val="22"/>
                <w:szCs w:val="22"/>
              </w:rPr>
            </w:pPr>
            <w:r w:rsidRPr="00C06A37">
              <w:rPr>
                <w:rFonts w:ascii="Lato" w:hAnsi="Lato" w:cs="Calibri"/>
                <w:sz w:val="22"/>
                <w:szCs w:val="22"/>
              </w:rPr>
              <w:t>Effective analysis of pastoral data and achievement data</w:t>
            </w:r>
          </w:p>
        </w:tc>
        <w:tc>
          <w:tcPr>
            <w:tcW w:w="1701" w:type="dxa"/>
            <w:shd w:val="clear" w:color="auto" w:fill="auto"/>
            <w:vAlign w:val="center"/>
          </w:tcPr>
          <w:p w14:paraId="08CE6F91" w14:textId="6610D513" w:rsidR="009A7AAD" w:rsidRPr="007F0FC9" w:rsidRDefault="009A7AAD" w:rsidP="009A7AAD">
            <w:pP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61CDCEAD" w14:textId="77777777" w:rsidR="009A7AAD" w:rsidRPr="007F0FC9" w:rsidRDefault="009A7AAD" w:rsidP="009A7AAD">
            <w:pPr>
              <w:rPr>
                <w:rFonts w:ascii="Lato" w:hAnsi="Lato"/>
                <w:b/>
                <w:sz w:val="22"/>
                <w:szCs w:val="22"/>
              </w:rPr>
            </w:pPr>
          </w:p>
        </w:tc>
      </w:tr>
      <w:tr w:rsidR="009A7AAD" w:rsidRPr="007F0FC9" w14:paraId="6BB9E253" w14:textId="77777777" w:rsidTr="00337F1C">
        <w:tc>
          <w:tcPr>
            <w:tcW w:w="6771" w:type="dxa"/>
            <w:shd w:val="clear" w:color="auto" w:fill="auto"/>
          </w:tcPr>
          <w:p w14:paraId="23DE523C" w14:textId="4AB5E5DC" w:rsidR="009A7AAD" w:rsidRPr="00C06A37" w:rsidRDefault="009A7AAD" w:rsidP="00C06A37">
            <w:pPr>
              <w:tabs>
                <w:tab w:val="left" w:pos="2142"/>
                <w:tab w:val="left" w:pos="4320"/>
                <w:tab w:val="left" w:pos="6210"/>
                <w:tab w:val="left" w:pos="11520"/>
                <w:tab w:val="left" w:pos="12240"/>
              </w:tabs>
              <w:autoSpaceDE w:val="0"/>
              <w:autoSpaceDN w:val="0"/>
              <w:rPr>
                <w:rFonts w:ascii="Lato" w:hAnsi="Lato" w:cs="Calibri"/>
                <w:sz w:val="22"/>
                <w:szCs w:val="22"/>
              </w:rPr>
            </w:pPr>
            <w:r w:rsidRPr="00C06A37">
              <w:rPr>
                <w:rFonts w:ascii="Lato" w:hAnsi="Lato" w:cs="Calibri"/>
                <w:sz w:val="22"/>
                <w:szCs w:val="22"/>
              </w:rPr>
              <w:t>A broad awareness of teaching and learning best practice and its link to achievement and progress</w:t>
            </w:r>
          </w:p>
        </w:tc>
        <w:tc>
          <w:tcPr>
            <w:tcW w:w="1701" w:type="dxa"/>
            <w:shd w:val="clear" w:color="auto" w:fill="auto"/>
            <w:vAlign w:val="center"/>
          </w:tcPr>
          <w:p w14:paraId="52E56223" w14:textId="433F297A" w:rsidR="009A7AAD" w:rsidRPr="007F0FC9" w:rsidRDefault="009A7AAD" w:rsidP="009A7AAD">
            <w:pP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07547A01" w14:textId="77777777" w:rsidR="009A7AAD" w:rsidRPr="007F0FC9" w:rsidRDefault="009A7AAD" w:rsidP="009A7AAD">
            <w:pPr>
              <w:rPr>
                <w:rFonts w:ascii="Lato" w:hAnsi="Lato"/>
                <w:b/>
                <w:sz w:val="22"/>
                <w:szCs w:val="22"/>
              </w:rPr>
            </w:pPr>
          </w:p>
        </w:tc>
      </w:tr>
      <w:tr w:rsidR="009A7AAD" w:rsidRPr="007F0FC9" w14:paraId="5043CB0F" w14:textId="77777777" w:rsidTr="00337F1C">
        <w:tc>
          <w:tcPr>
            <w:tcW w:w="6771" w:type="dxa"/>
            <w:shd w:val="clear" w:color="auto" w:fill="auto"/>
          </w:tcPr>
          <w:p w14:paraId="07459315" w14:textId="3F400DED" w:rsidR="009A7AAD" w:rsidRPr="00C06A37" w:rsidRDefault="009A7AAD" w:rsidP="00C06A37">
            <w:pPr>
              <w:tabs>
                <w:tab w:val="left" w:pos="2142"/>
                <w:tab w:val="left" w:pos="4320"/>
                <w:tab w:val="left" w:pos="6210"/>
                <w:tab w:val="left" w:pos="11520"/>
                <w:tab w:val="left" w:pos="12240"/>
              </w:tabs>
              <w:autoSpaceDE w:val="0"/>
              <w:autoSpaceDN w:val="0"/>
              <w:rPr>
                <w:rFonts w:ascii="Lato" w:hAnsi="Lato" w:cs="Calibri"/>
                <w:sz w:val="22"/>
                <w:szCs w:val="22"/>
              </w:rPr>
            </w:pPr>
            <w:r w:rsidRPr="00C06A37">
              <w:rPr>
                <w:rFonts w:ascii="Lato" w:hAnsi="Lato" w:cs="Calibri"/>
                <w:sz w:val="22"/>
                <w:szCs w:val="22"/>
              </w:rPr>
              <w:t xml:space="preserve">Good </w:t>
            </w:r>
            <w:proofErr w:type="spellStart"/>
            <w:r w:rsidRPr="00C06A37">
              <w:rPr>
                <w:rFonts w:ascii="Lato" w:hAnsi="Lato" w:cs="Calibri"/>
                <w:sz w:val="22"/>
                <w:szCs w:val="22"/>
              </w:rPr>
              <w:t>organisational</w:t>
            </w:r>
            <w:proofErr w:type="spellEnd"/>
            <w:r w:rsidRPr="00C06A37">
              <w:rPr>
                <w:rFonts w:ascii="Lato" w:hAnsi="Lato" w:cs="Calibri"/>
                <w:sz w:val="22"/>
                <w:szCs w:val="22"/>
              </w:rPr>
              <w:t xml:space="preserve"> and people skills</w:t>
            </w:r>
          </w:p>
        </w:tc>
        <w:tc>
          <w:tcPr>
            <w:tcW w:w="1701" w:type="dxa"/>
            <w:shd w:val="clear" w:color="auto" w:fill="auto"/>
            <w:vAlign w:val="center"/>
          </w:tcPr>
          <w:p w14:paraId="6537F28F" w14:textId="16E07D60" w:rsidR="009A7AAD" w:rsidRPr="007F0FC9" w:rsidRDefault="009A7AAD" w:rsidP="009A7AAD">
            <w:pP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6DFB9E20" w14:textId="77777777" w:rsidR="009A7AAD" w:rsidRPr="007F0FC9" w:rsidRDefault="009A7AAD" w:rsidP="009A7AAD">
            <w:pPr>
              <w:rPr>
                <w:rFonts w:ascii="Lato" w:hAnsi="Lato"/>
                <w:b/>
                <w:sz w:val="22"/>
                <w:szCs w:val="22"/>
              </w:rPr>
            </w:pPr>
          </w:p>
        </w:tc>
      </w:tr>
      <w:tr w:rsidR="009A7AAD" w:rsidRPr="007F0FC9" w14:paraId="0646FEC8" w14:textId="77777777" w:rsidTr="00337F1C">
        <w:tc>
          <w:tcPr>
            <w:tcW w:w="6771" w:type="dxa"/>
            <w:shd w:val="clear" w:color="auto" w:fill="auto"/>
          </w:tcPr>
          <w:p w14:paraId="3A7E41AC" w14:textId="1763113F" w:rsidR="009A7AAD" w:rsidRPr="00C06A37" w:rsidRDefault="009A7AAD" w:rsidP="009A7AAD">
            <w:pPr>
              <w:tabs>
                <w:tab w:val="left" w:pos="2142"/>
                <w:tab w:val="left" w:pos="4320"/>
                <w:tab w:val="left" w:pos="6210"/>
                <w:tab w:val="left" w:pos="11520"/>
                <w:tab w:val="left" w:pos="12240"/>
              </w:tabs>
              <w:autoSpaceDE w:val="0"/>
              <w:autoSpaceDN w:val="0"/>
              <w:rPr>
                <w:rFonts w:ascii="Lato" w:hAnsi="Lato" w:cs="Calibri"/>
                <w:sz w:val="22"/>
                <w:szCs w:val="22"/>
              </w:rPr>
            </w:pPr>
            <w:r w:rsidRPr="00C06A37">
              <w:rPr>
                <w:rFonts w:ascii="Lato" w:hAnsi="Lato" w:cs="Calibri"/>
                <w:sz w:val="22"/>
                <w:szCs w:val="22"/>
              </w:rPr>
              <w:t>Ability to lead a large team</w:t>
            </w:r>
          </w:p>
        </w:tc>
        <w:tc>
          <w:tcPr>
            <w:tcW w:w="1701" w:type="dxa"/>
            <w:shd w:val="clear" w:color="auto" w:fill="auto"/>
            <w:vAlign w:val="center"/>
          </w:tcPr>
          <w:p w14:paraId="18AA2426" w14:textId="6F3C0BCE" w:rsidR="009A7AAD" w:rsidRPr="007F0FC9" w:rsidRDefault="009A7AAD" w:rsidP="009A7AAD">
            <w:pP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52399647" w14:textId="77777777" w:rsidR="009A7AAD" w:rsidRPr="007F0FC9" w:rsidRDefault="009A7AAD" w:rsidP="009A7AAD">
            <w:pPr>
              <w:rPr>
                <w:rFonts w:ascii="Lato" w:hAnsi="Lato"/>
                <w:b/>
                <w:sz w:val="22"/>
                <w:szCs w:val="22"/>
              </w:rPr>
            </w:pPr>
          </w:p>
        </w:tc>
      </w:tr>
      <w:tr w:rsidR="009A7AAD" w:rsidRPr="007F0FC9" w14:paraId="60DB8BF0" w14:textId="77777777" w:rsidTr="00DD02C5">
        <w:tc>
          <w:tcPr>
            <w:tcW w:w="6771" w:type="dxa"/>
            <w:shd w:val="clear" w:color="auto" w:fill="auto"/>
          </w:tcPr>
          <w:p w14:paraId="089653ED" w14:textId="4E9950B0" w:rsidR="009A7AAD" w:rsidRPr="00C06A37" w:rsidRDefault="009A7AAD" w:rsidP="00C06A37">
            <w:pPr>
              <w:pStyle w:val="BodyTextIndent2"/>
              <w:spacing w:before="0"/>
              <w:ind w:left="0" w:firstLine="0"/>
              <w:rPr>
                <w:rFonts w:ascii="Lato" w:hAnsi="Lato" w:cs="Calibri"/>
                <w:sz w:val="22"/>
                <w:szCs w:val="22"/>
              </w:rPr>
            </w:pPr>
            <w:r w:rsidRPr="00C06A37">
              <w:rPr>
                <w:rFonts w:ascii="Lato" w:hAnsi="Lato" w:cs="Calibri"/>
                <w:sz w:val="22"/>
                <w:szCs w:val="22"/>
              </w:rPr>
              <w:t xml:space="preserve">Knowledge </w:t>
            </w:r>
            <w:proofErr w:type="gramStart"/>
            <w:r w:rsidRPr="00C06A37">
              <w:rPr>
                <w:rFonts w:ascii="Lato" w:hAnsi="Lato" w:cs="Calibri"/>
                <w:sz w:val="22"/>
                <w:szCs w:val="22"/>
              </w:rPr>
              <w:t>of  other</w:t>
            </w:r>
            <w:proofErr w:type="gramEnd"/>
            <w:r w:rsidRPr="00C06A37">
              <w:rPr>
                <w:rFonts w:ascii="Lato" w:hAnsi="Lato" w:cs="Calibri"/>
                <w:sz w:val="22"/>
                <w:szCs w:val="22"/>
              </w:rPr>
              <w:t xml:space="preserve"> stages of education especially KS2</w:t>
            </w:r>
          </w:p>
        </w:tc>
        <w:tc>
          <w:tcPr>
            <w:tcW w:w="1701" w:type="dxa"/>
            <w:shd w:val="clear" w:color="auto" w:fill="auto"/>
          </w:tcPr>
          <w:p w14:paraId="0A1E6BD7" w14:textId="77777777" w:rsidR="009A7AAD" w:rsidRPr="007F0FC9" w:rsidRDefault="009A7AAD" w:rsidP="009A7AAD">
            <w:pPr>
              <w:rPr>
                <w:rFonts w:ascii="Lato" w:hAnsi="Lato"/>
                <w:b/>
                <w:sz w:val="22"/>
                <w:szCs w:val="22"/>
              </w:rPr>
            </w:pPr>
          </w:p>
        </w:tc>
        <w:tc>
          <w:tcPr>
            <w:tcW w:w="1701" w:type="dxa"/>
            <w:shd w:val="clear" w:color="auto" w:fill="auto"/>
            <w:vAlign w:val="center"/>
          </w:tcPr>
          <w:p w14:paraId="4C1BC82F" w14:textId="5CFA5EE5" w:rsidR="009A7AAD" w:rsidRPr="007F0FC9" w:rsidRDefault="009A7AAD" w:rsidP="009A7AAD">
            <w:pPr>
              <w:rPr>
                <w:rFonts w:ascii="Lato" w:hAnsi="Lato"/>
                <w:b/>
                <w:sz w:val="22"/>
                <w:szCs w:val="22"/>
              </w:rPr>
            </w:pPr>
            <w:r w:rsidRPr="007F0FC9">
              <w:rPr>
                <w:rFonts w:ascii="Segoe UI Symbol" w:hAnsi="Segoe UI Symbol" w:cs="Segoe UI Symbol"/>
                <w:color w:val="000000"/>
                <w:sz w:val="22"/>
                <w:szCs w:val="22"/>
              </w:rPr>
              <w:t>✓</w:t>
            </w:r>
          </w:p>
        </w:tc>
      </w:tr>
      <w:tr w:rsidR="009A7AAD" w:rsidRPr="007F0FC9" w14:paraId="2BA32A9A" w14:textId="77777777" w:rsidTr="00DD02C5">
        <w:tc>
          <w:tcPr>
            <w:tcW w:w="6771" w:type="dxa"/>
            <w:shd w:val="clear" w:color="auto" w:fill="auto"/>
          </w:tcPr>
          <w:p w14:paraId="35598FF1" w14:textId="6AB94F9E" w:rsidR="009A7AAD" w:rsidRPr="00C06A37" w:rsidRDefault="009A7AAD" w:rsidP="00C06A37">
            <w:pPr>
              <w:pStyle w:val="BodyTextIndent2"/>
              <w:spacing w:before="0"/>
              <w:ind w:left="0" w:firstLine="0"/>
              <w:rPr>
                <w:rFonts w:ascii="Lato" w:hAnsi="Lato" w:cs="Calibri"/>
                <w:sz w:val="22"/>
                <w:szCs w:val="22"/>
              </w:rPr>
            </w:pPr>
            <w:r w:rsidRPr="00C06A37">
              <w:rPr>
                <w:rFonts w:ascii="Lato" w:hAnsi="Lato" w:cs="Calibri"/>
                <w:sz w:val="22"/>
                <w:szCs w:val="22"/>
              </w:rPr>
              <w:t>Experience of working with Local Authority and other educational providers</w:t>
            </w:r>
          </w:p>
        </w:tc>
        <w:tc>
          <w:tcPr>
            <w:tcW w:w="1701" w:type="dxa"/>
            <w:shd w:val="clear" w:color="auto" w:fill="auto"/>
          </w:tcPr>
          <w:p w14:paraId="47F3DBDB" w14:textId="77777777" w:rsidR="009A7AAD" w:rsidRPr="007F0FC9" w:rsidRDefault="009A7AAD" w:rsidP="009A7AAD">
            <w:pPr>
              <w:rPr>
                <w:rFonts w:ascii="Lato" w:hAnsi="Lato"/>
                <w:b/>
                <w:sz w:val="22"/>
                <w:szCs w:val="22"/>
              </w:rPr>
            </w:pPr>
          </w:p>
        </w:tc>
        <w:tc>
          <w:tcPr>
            <w:tcW w:w="1701" w:type="dxa"/>
            <w:shd w:val="clear" w:color="auto" w:fill="auto"/>
            <w:vAlign w:val="center"/>
          </w:tcPr>
          <w:p w14:paraId="71462916" w14:textId="78161459" w:rsidR="009A7AAD" w:rsidRPr="007F0FC9" w:rsidRDefault="009A7AAD" w:rsidP="009A7AAD">
            <w:pPr>
              <w:rPr>
                <w:rFonts w:ascii="Lato" w:hAnsi="Lato"/>
                <w:b/>
                <w:sz w:val="22"/>
                <w:szCs w:val="22"/>
              </w:rPr>
            </w:pPr>
            <w:r w:rsidRPr="007F0FC9">
              <w:rPr>
                <w:rFonts w:ascii="Segoe UI Symbol" w:hAnsi="Segoe UI Symbol" w:cs="Segoe UI Symbol"/>
                <w:color w:val="000000"/>
                <w:sz w:val="22"/>
                <w:szCs w:val="22"/>
              </w:rPr>
              <w:t>✓</w:t>
            </w:r>
          </w:p>
        </w:tc>
      </w:tr>
      <w:tr w:rsidR="009A7AAD" w:rsidRPr="007F0FC9" w14:paraId="3C29D99E" w14:textId="77777777" w:rsidTr="00DD02C5">
        <w:tc>
          <w:tcPr>
            <w:tcW w:w="6771" w:type="dxa"/>
            <w:shd w:val="clear" w:color="auto" w:fill="auto"/>
          </w:tcPr>
          <w:p w14:paraId="5B2C2153" w14:textId="62305EE0" w:rsidR="009A7AAD" w:rsidRPr="00C06A37" w:rsidRDefault="009A7AAD" w:rsidP="00C06A37">
            <w:pPr>
              <w:pStyle w:val="BodyTextIndent2"/>
              <w:spacing w:before="0"/>
              <w:ind w:left="0" w:firstLine="0"/>
              <w:rPr>
                <w:rFonts w:ascii="Lato" w:hAnsi="Lato" w:cs="Calibri"/>
                <w:sz w:val="22"/>
                <w:szCs w:val="22"/>
              </w:rPr>
            </w:pPr>
            <w:r w:rsidRPr="00C06A37">
              <w:rPr>
                <w:rFonts w:ascii="Lato" w:hAnsi="Lato" w:cs="Calibri"/>
                <w:sz w:val="22"/>
                <w:szCs w:val="22"/>
              </w:rPr>
              <w:t>Experience of leading whole school CPD</w:t>
            </w:r>
          </w:p>
        </w:tc>
        <w:tc>
          <w:tcPr>
            <w:tcW w:w="1701" w:type="dxa"/>
            <w:shd w:val="clear" w:color="auto" w:fill="auto"/>
          </w:tcPr>
          <w:p w14:paraId="47074618" w14:textId="77777777" w:rsidR="009A7AAD" w:rsidRPr="007F0FC9" w:rsidRDefault="009A7AAD" w:rsidP="009A7AAD">
            <w:pPr>
              <w:rPr>
                <w:rFonts w:ascii="Lato" w:hAnsi="Lato"/>
                <w:b/>
                <w:sz w:val="22"/>
                <w:szCs w:val="22"/>
              </w:rPr>
            </w:pPr>
          </w:p>
        </w:tc>
        <w:tc>
          <w:tcPr>
            <w:tcW w:w="1701" w:type="dxa"/>
            <w:shd w:val="clear" w:color="auto" w:fill="auto"/>
            <w:vAlign w:val="center"/>
          </w:tcPr>
          <w:p w14:paraId="7D18D17E" w14:textId="5CE6DEA8" w:rsidR="009A7AAD" w:rsidRPr="007F0FC9" w:rsidRDefault="009A7AAD" w:rsidP="009A7AAD">
            <w:pPr>
              <w:rPr>
                <w:rFonts w:ascii="Lato" w:hAnsi="Lato"/>
                <w:b/>
                <w:sz w:val="22"/>
                <w:szCs w:val="22"/>
              </w:rPr>
            </w:pPr>
            <w:r w:rsidRPr="007F0FC9">
              <w:rPr>
                <w:rFonts w:ascii="Segoe UI Symbol" w:hAnsi="Segoe UI Symbol" w:cs="Segoe UI Symbol"/>
                <w:color w:val="000000"/>
                <w:sz w:val="22"/>
                <w:szCs w:val="22"/>
              </w:rPr>
              <w:t>✓</w:t>
            </w:r>
          </w:p>
        </w:tc>
      </w:tr>
      <w:tr w:rsidR="009A7AAD" w:rsidRPr="007F0FC9" w14:paraId="5503F926" w14:textId="77777777" w:rsidTr="00DD02C5">
        <w:tc>
          <w:tcPr>
            <w:tcW w:w="6771" w:type="dxa"/>
            <w:shd w:val="clear" w:color="auto" w:fill="auto"/>
          </w:tcPr>
          <w:p w14:paraId="0D80A567" w14:textId="74B4A897" w:rsidR="009A7AAD" w:rsidRPr="00C06A37" w:rsidRDefault="009A7AAD" w:rsidP="00C06A37">
            <w:pPr>
              <w:pStyle w:val="BodyTextIndent2"/>
              <w:spacing w:before="0"/>
              <w:ind w:left="0" w:firstLine="0"/>
              <w:rPr>
                <w:rFonts w:ascii="Lato" w:hAnsi="Lato" w:cs="Calibri"/>
                <w:sz w:val="22"/>
                <w:szCs w:val="22"/>
              </w:rPr>
            </w:pPr>
            <w:r w:rsidRPr="00C06A37">
              <w:rPr>
                <w:rFonts w:ascii="Lato" w:hAnsi="Lato" w:cs="Calibri"/>
                <w:sz w:val="22"/>
                <w:szCs w:val="22"/>
              </w:rPr>
              <w:t>Experience of using ICT to enhance teaching and learning</w:t>
            </w:r>
          </w:p>
        </w:tc>
        <w:tc>
          <w:tcPr>
            <w:tcW w:w="1701" w:type="dxa"/>
            <w:shd w:val="clear" w:color="auto" w:fill="auto"/>
          </w:tcPr>
          <w:p w14:paraId="1B561E89" w14:textId="77777777" w:rsidR="009A7AAD" w:rsidRPr="007F0FC9" w:rsidRDefault="009A7AAD" w:rsidP="009A7AAD">
            <w:pPr>
              <w:rPr>
                <w:rFonts w:ascii="Lato" w:hAnsi="Lato"/>
                <w:b/>
                <w:sz w:val="22"/>
                <w:szCs w:val="22"/>
              </w:rPr>
            </w:pPr>
          </w:p>
        </w:tc>
        <w:tc>
          <w:tcPr>
            <w:tcW w:w="1701" w:type="dxa"/>
            <w:shd w:val="clear" w:color="auto" w:fill="auto"/>
            <w:vAlign w:val="center"/>
          </w:tcPr>
          <w:p w14:paraId="51DE3780" w14:textId="22716B2A" w:rsidR="009A7AAD" w:rsidRPr="007F0FC9" w:rsidRDefault="009A7AAD" w:rsidP="009A7AAD">
            <w:pPr>
              <w:rPr>
                <w:rFonts w:ascii="Lato" w:hAnsi="Lato"/>
                <w:b/>
                <w:sz w:val="22"/>
                <w:szCs w:val="22"/>
              </w:rPr>
            </w:pPr>
            <w:r w:rsidRPr="007F0FC9">
              <w:rPr>
                <w:rFonts w:ascii="Segoe UI Symbol" w:hAnsi="Segoe UI Symbol" w:cs="Segoe UI Symbol"/>
                <w:color w:val="000000"/>
                <w:sz w:val="22"/>
                <w:szCs w:val="22"/>
              </w:rPr>
              <w:t>✓</w:t>
            </w:r>
          </w:p>
        </w:tc>
      </w:tr>
      <w:tr w:rsidR="009A7AAD" w:rsidRPr="007F0FC9" w14:paraId="6218752E" w14:textId="77777777" w:rsidTr="00DD02C5">
        <w:tc>
          <w:tcPr>
            <w:tcW w:w="6771" w:type="dxa"/>
            <w:shd w:val="clear" w:color="auto" w:fill="auto"/>
          </w:tcPr>
          <w:p w14:paraId="4DF95DCD" w14:textId="51B4944D" w:rsidR="009A7AAD" w:rsidRPr="00C06A37" w:rsidRDefault="009A7AAD" w:rsidP="00C06A37">
            <w:pPr>
              <w:pStyle w:val="BodyTextIndent2"/>
              <w:spacing w:before="0"/>
              <w:ind w:left="0" w:firstLine="0"/>
              <w:rPr>
                <w:rFonts w:ascii="Lato" w:hAnsi="Lato" w:cs="Calibri"/>
                <w:sz w:val="22"/>
                <w:szCs w:val="22"/>
              </w:rPr>
            </w:pPr>
            <w:r w:rsidRPr="00C06A37">
              <w:rPr>
                <w:rFonts w:ascii="Lato" w:hAnsi="Lato" w:cs="Calibri"/>
                <w:sz w:val="22"/>
                <w:szCs w:val="22"/>
              </w:rPr>
              <w:t>DSL experience</w:t>
            </w:r>
          </w:p>
        </w:tc>
        <w:tc>
          <w:tcPr>
            <w:tcW w:w="1701" w:type="dxa"/>
            <w:shd w:val="clear" w:color="auto" w:fill="auto"/>
          </w:tcPr>
          <w:p w14:paraId="7290558A" w14:textId="77777777" w:rsidR="009A7AAD" w:rsidRPr="007F0FC9" w:rsidRDefault="009A7AAD" w:rsidP="009A7AAD">
            <w:pPr>
              <w:rPr>
                <w:rFonts w:ascii="Lato" w:hAnsi="Lato"/>
                <w:b/>
                <w:sz w:val="22"/>
                <w:szCs w:val="22"/>
              </w:rPr>
            </w:pPr>
          </w:p>
        </w:tc>
        <w:tc>
          <w:tcPr>
            <w:tcW w:w="1701" w:type="dxa"/>
            <w:shd w:val="clear" w:color="auto" w:fill="auto"/>
            <w:vAlign w:val="center"/>
          </w:tcPr>
          <w:p w14:paraId="262E87B2" w14:textId="5EC3C77C" w:rsidR="009A7AAD" w:rsidRPr="007F0FC9" w:rsidRDefault="009A7AAD" w:rsidP="009A7AAD">
            <w:pPr>
              <w:rPr>
                <w:rFonts w:ascii="Lato" w:hAnsi="Lato"/>
                <w:b/>
                <w:sz w:val="22"/>
                <w:szCs w:val="22"/>
              </w:rPr>
            </w:pPr>
            <w:r w:rsidRPr="007F0FC9">
              <w:rPr>
                <w:rFonts w:ascii="Segoe UI Symbol" w:hAnsi="Segoe UI Symbol" w:cs="Segoe UI Symbol"/>
                <w:color w:val="000000"/>
                <w:sz w:val="22"/>
                <w:szCs w:val="22"/>
              </w:rPr>
              <w:t>✓</w:t>
            </w:r>
          </w:p>
        </w:tc>
      </w:tr>
      <w:tr w:rsidR="00F770F0" w:rsidRPr="007F0FC9" w14:paraId="7B924C0B" w14:textId="77777777" w:rsidTr="3C10D6FD">
        <w:tc>
          <w:tcPr>
            <w:tcW w:w="6771" w:type="dxa"/>
            <w:shd w:val="clear" w:color="auto" w:fill="806000" w:themeFill="accent4" w:themeFillShade="80"/>
            <w:vAlign w:val="center"/>
          </w:tcPr>
          <w:p w14:paraId="3F11CA3C" w14:textId="77777777" w:rsidR="00F770F0" w:rsidRPr="007F0FC9" w:rsidRDefault="00F770F0" w:rsidP="007F0FC9">
            <w:pPr>
              <w:rPr>
                <w:rFonts w:ascii="Lato" w:hAnsi="Lato"/>
                <w:b/>
                <w:color w:val="FFFFFF"/>
              </w:rPr>
            </w:pPr>
            <w:r w:rsidRPr="007F0FC9">
              <w:rPr>
                <w:rFonts w:ascii="Lato" w:hAnsi="Lato"/>
                <w:b/>
                <w:color w:val="FFFFFF"/>
              </w:rPr>
              <w:t xml:space="preserve">QUALIFICATIONS AND TRAINING </w:t>
            </w:r>
          </w:p>
        </w:tc>
        <w:tc>
          <w:tcPr>
            <w:tcW w:w="1701" w:type="dxa"/>
            <w:shd w:val="clear" w:color="auto" w:fill="806000" w:themeFill="accent4" w:themeFillShade="80"/>
            <w:vAlign w:val="center"/>
          </w:tcPr>
          <w:p w14:paraId="676686CF"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10AF7BA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9A7AAD" w:rsidRPr="007F0FC9" w14:paraId="70DF9E56" w14:textId="77777777" w:rsidTr="007040CE">
        <w:tc>
          <w:tcPr>
            <w:tcW w:w="6771" w:type="dxa"/>
            <w:shd w:val="clear" w:color="auto" w:fill="auto"/>
          </w:tcPr>
          <w:p w14:paraId="44E871BC" w14:textId="6B6689E4" w:rsidR="009A7AAD" w:rsidRPr="009A7AAD" w:rsidRDefault="009A7AAD" w:rsidP="009A7AAD">
            <w:pPr>
              <w:tabs>
                <w:tab w:val="left" w:pos="590"/>
                <w:tab w:val="left" w:pos="6210"/>
                <w:tab w:val="left" w:pos="11520"/>
                <w:tab w:val="left" w:pos="12240"/>
              </w:tabs>
              <w:autoSpaceDE w:val="0"/>
              <w:autoSpaceDN w:val="0"/>
              <w:ind w:right="302"/>
              <w:rPr>
                <w:rFonts w:ascii="Lato" w:hAnsi="Lato" w:cs="Calibri"/>
                <w:sz w:val="22"/>
                <w:szCs w:val="22"/>
              </w:rPr>
            </w:pPr>
            <w:r w:rsidRPr="009A7AAD">
              <w:rPr>
                <w:rFonts w:ascii="Lato" w:hAnsi="Lato" w:cs="Calibri"/>
                <w:sz w:val="22"/>
                <w:szCs w:val="22"/>
              </w:rPr>
              <w:t>A degree or equivalent</w:t>
            </w:r>
          </w:p>
        </w:tc>
        <w:tc>
          <w:tcPr>
            <w:tcW w:w="1701" w:type="dxa"/>
            <w:shd w:val="clear" w:color="auto" w:fill="auto"/>
            <w:vAlign w:val="center"/>
          </w:tcPr>
          <w:p w14:paraId="144A5D23" w14:textId="5C4533F2" w:rsidR="009A7AAD" w:rsidRPr="007F0FC9" w:rsidRDefault="009A7AAD" w:rsidP="009A7AAD">
            <w:pPr>
              <w:tabs>
                <w:tab w:val="left" w:pos="4320"/>
                <w:tab w:val="left" w:pos="6210"/>
                <w:tab w:val="left" w:pos="11520"/>
                <w:tab w:val="left" w:pos="12240"/>
              </w:tabs>
              <w:autoSpaceDE w:val="0"/>
              <w:autoSpaceDN w:val="0"/>
              <w:ind w:right="301"/>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738610EB" w14:textId="77777777" w:rsidR="009A7AAD" w:rsidRPr="007F0FC9" w:rsidRDefault="009A7AAD" w:rsidP="009A7AAD">
            <w:pPr>
              <w:rPr>
                <w:rFonts w:ascii="Lato" w:hAnsi="Lato"/>
                <w:b/>
                <w:sz w:val="22"/>
                <w:szCs w:val="22"/>
              </w:rPr>
            </w:pPr>
          </w:p>
        </w:tc>
      </w:tr>
      <w:tr w:rsidR="009A7AAD" w:rsidRPr="007F0FC9" w14:paraId="637805D2" w14:textId="77777777" w:rsidTr="007040CE">
        <w:tc>
          <w:tcPr>
            <w:tcW w:w="6771" w:type="dxa"/>
            <w:shd w:val="clear" w:color="auto" w:fill="auto"/>
          </w:tcPr>
          <w:p w14:paraId="463F29E8" w14:textId="4623EDCC" w:rsidR="009A7AAD" w:rsidRPr="009A7AAD" w:rsidRDefault="009A7AAD" w:rsidP="009A7AAD">
            <w:pPr>
              <w:rPr>
                <w:rFonts w:ascii="Lato" w:hAnsi="Lato" w:cs="Calibri"/>
                <w:sz w:val="22"/>
                <w:szCs w:val="22"/>
              </w:rPr>
            </w:pPr>
            <w:r w:rsidRPr="009A7AAD">
              <w:rPr>
                <w:rFonts w:ascii="Lato" w:hAnsi="Lato" w:cs="Calibri"/>
                <w:sz w:val="22"/>
                <w:szCs w:val="22"/>
              </w:rPr>
              <w:t>A teaching qualification</w:t>
            </w:r>
          </w:p>
        </w:tc>
        <w:tc>
          <w:tcPr>
            <w:tcW w:w="1701" w:type="dxa"/>
            <w:shd w:val="clear" w:color="auto" w:fill="auto"/>
            <w:vAlign w:val="center"/>
          </w:tcPr>
          <w:p w14:paraId="3B7B4B86" w14:textId="607E616A" w:rsidR="009A7AAD" w:rsidRPr="007F0FC9" w:rsidRDefault="009A7AAD" w:rsidP="009A7AAD">
            <w:pP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3A0FF5F2" w14:textId="77777777" w:rsidR="009A7AAD" w:rsidRPr="007F0FC9" w:rsidRDefault="009A7AAD" w:rsidP="009A7AAD">
            <w:pPr>
              <w:rPr>
                <w:rFonts w:ascii="Lato" w:hAnsi="Lato"/>
                <w:b/>
                <w:sz w:val="22"/>
                <w:szCs w:val="22"/>
              </w:rPr>
            </w:pPr>
          </w:p>
        </w:tc>
      </w:tr>
      <w:tr w:rsidR="009A7AAD" w:rsidRPr="007F0FC9" w14:paraId="5630AD66" w14:textId="77777777" w:rsidTr="00A033F9">
        <w:tc>
          <w:tcPr>
            <w:tcW w:w="6771" w:type="dxa"/>
            <w:shd w:val="clear" w:color="auto" w:fill="auto"/>
          </w:tcPr>
          <w:p w14:paraId="61829076" w14:textId="2C514DD7" w:rsidR="009A7AAD" w:rsidRPr="009A7AAD" w:rsidRDefault="009A7AAD" w:rsidP="009A7AAD">
            <w:pPr>
              <w:tabs>
                <w:tab w:val="left" w:pos="4320"/>
                <w:tab w:val="left" w:pos="6210"/>
                <w:tab w:val="left" w:pos="11520"/>
                <w:tab w:val="left" w:pos="12240"/>
              </w:tabs>
              <w:autoSpaceDE w:val="0"/>
              <w:autoSpaceDN w:val="0"/>
              <w:ind w:right="301"/>
              <w:rPr>
                <w:rFonts w:ascii="Lato" w:hAnsi="Lato" w:cs="Calibri"/>
                <w:sz w:val="22"/>
                <w:szCs w:val="22"/>
              </w:rPr>
            </w:pPr>
            <w:r w:rsidRPr="009A7AAD">
              <w:rPr>
                <w:rFonts w:ascii="Lato" w:hAnsi="Lato" w:cs="Calibri"/>
                <w:sz w:val="22"/>
                <w:szCs w:val="22"/>
              </w:rPr>
              <w:t>Evidence of further study</w:t>
            </w:r>
          </w:p>
        </w:tc>
        <w:tc>
          <w:tcPr>
            <w:tcW w:w="1701" w:type="dxa"/>
            <w:shd w:val="clear" w:color="auto" w:fill="auto"/>
          </w:tcPr>
          <w:p w14:paraId="2BA226A1" w14:textId="77777777" w:rsidR="009A7AAD" w:rsidRPr="007F0FC9" w:rsidRDefault="009A7AAD" w:rsidP="009A7AAD">
            <w:pPr>
              <w:rPr>
                <w:rFonts w:ascii="Lato" w:hAnsi="Lato"/>
                <w:b/>
                <w:sz w:val="22"/>
                <w:szCs w:val="22"/>
              </w:rPr>
            </w:pPr>
          </w:p>
        </w:tc>
        <w:tc>
          <w:tcPr>
            <w:tcW w:w="1701" w:type="dxa"/>
            <w:shd w:val="clear" w:color="auto" w:fill="auto"/>
            <w:vAlign w:val="center"/>
          </w:tcPr>
          <w:p w14:paraId="17AD93B2" w14:textId="6D02538B" w:rsidR="009A7AAD" w:rsidRPr="007F0FC9" w:rsidRDefault="009A7AAD" w:rsidP="009A7AAD">
            <w:pPr>
              <w:rPr>
                <w:rFonts w:ascii="Lato" w:hAnsi="Lato"/>
                <w:b/>
                <w:sz w:val="22"/>
                <w:szCs w:val="22"/>
              </w:rPr>
            </w:pPr>
            <w:r w:rsidRPr="007F0FC9">
              <w:rPr>
                <w:rFonts w:ascii="Segoe UI Symbol" w:hAnsi="Segoe UI Symbol" w:cs="Segoe UI Symbol"/>
                <w:color w:val="000000"/>
                <w:sz w:val="22"/>
                <w:szCs w:val="22"/>
              </w:rPr>
              <w:t>✓</w:t>
            </w:r>
          </w:p>
        </w:tc>
      </w:tr>
      <w:tr w:rsidR="009A7AAD" w:rsidRPr="007F0FC9" w14:paraId="0DE4B5B7" w14:textId="77777777" w:rsidTr="00A033F9">
        <w:tc>
          <w:tcPr>
            <w:tcW w:w="6771" w:type="dxa"/>
            <w:shd w:val="clear" w:color="auto" w:fill="auto"/>
          </w:tcPr>
          <w:p w14:paraId="66204FF1" w14:textId="1CC77E9F" w:rsidR="009A7AAD" w:rsidRPr="009A7AAD" w:rsidRDefault="009A7AAD" w:rsidP="009A7AAD">
            <w:pPr>
              <w:tabs>
                <w:tab w:val="left" w:pos="4320"/>
                <w:tab w:val="left" w:pos="6210"/>
                <w:tab w:val="left" w:pos="11520"/>
                <w:tab w:val="left" w:pos="12240"/>
              </w:tabs>
              <w:autoSpaceDE w:val="0"/>
              <w:autoSpaceDN w:val="0"/>
              <w:ind w:right="301"/>
              <w:rPr>
                <w:rFonts w:ascii="Lato" w:hAnsi="Lato" w:cs="Calibri"/>
                <w:sz w:val="22"/>
                <w:szCs w:val="22"/>
              </w:rPr>
            </w:pPr>
            <w:r w:rsidRPr="009A7AAD">
              <w:rPr>
                <w:rFonts w:ascii="Lato" w:hAnsi="Lato" w:cs="Calibri"/>
                <w:sz w:val="22"/>
                <w:szCs w:val="22"/>
              </w:rPr>
              <w:t>Evidence of working as a reflective practitioner, using a variety of approaches to secure ongoing professional development</w:t>
            </w:r>
          </w:p>
        </w:tc>
        <w:tc>
          <w:tcPr>
            <w:tcW w:w="1701" w:type="dxa"/>
            <w:shd w:val="clear" w:color="auto" w:fill="auto"/>
          </w:tcPr>
          <w:p w14:paraId="2DBF0D7D" w14:textId="77777777" w:rsidR="009A7AAD" w:rsidRPr="007F0FC9" w:rsidRDefault="009A7AAD" w:rsidP="009A7AAD">
            <w:pPr>
              <w:rPr>
                <w:rFonts w:ascii="Lato" w:hAnsi="Lato"/>
                <w:b/>
                <w:sz w:val="22"/>
                <w:szCs w:val="22"/>
              </w:rPr>
            </w:pPr>
          </w:p>
        </w:tc>
        <w:tc>
          <w:tcPr>
            <w:tcW w:w="1701" w:type="dxa"/>
            <w:shd w:val="clear" w:color="auto" w:fill="auto"/>
            <w:vAlign w:val="center"/>
          </w:tcPr>
          <w:p w14:paraId="6B62F1B3" w14:textId="355A66EA" w:rsidR="009A7AAD" w:rsidRPr="007F0FC9" w:rsidRDefault="009A7AAD" w:rsidP="009A7AAD">
            <w:pPr>
              <w:rPr>
                <w:rFonts w:ascii="Lato" w:hAnsi="Lato"/>
                <w:b/>
                <w:sz w:val="22"/>
                <w:szCs w:val="22"/>
              </w:rPr>
            </w:pPr>
            <w:r w:rsidRPr="007F0FC9">
              <w:rPr>
                <w:rFonts w:ascii="Segoe UI Symbol" w:hAnsi="Segoe UI Symbol" w:cs="Segoe UI Symbol"/>
                <w:color w:val="000000"/>
                <w:sz w:val="22"/>
                <w:szCs w:val="22"/>
              </w:rPr>
              <w:t>✓</w:t>
            </w:r>
          </w:p>
        </w:tc>
      </w:tr>
      <w:tr w:rsidR="009A7AAD" w:rsidRPr="007F0FC9" w14:paraId="2D2298AE" w14:textId="77777777" w:rsidTr="3C10D6FD">
        <w:tc>
          <w:tcPr>
            <w:tcW w:w="6771" w:type="dxa"/>
            <w:shd w:val="clear" w:color="auto" w:fill="806000" w:themeFill="accent4" w:themeFillShade="80"/>
            <w:vAlign w:val="center"/>
          </w:tcPr>
          <w:p w14:paraId="7C880F77" w14:textId="77777777" w:rsidR="009A7AAD" w:rsidRPr="007F0FC9" w:rsidRDefault="009A7AAD" w:rsidP="009A7AAD">
            <w:pPr>
              <w:rPr>
                <w:rFonts w:ascii="Lato" w:hAnsi="Lato"/>
                <w:b/>
                <w:color w:val="FFFFFF"/>
              </w:rPr>
            </w:pPr>
            <w:r w:rsidRPr="007F0FC9">
              <w:rPr>
                <w:rFonts w:ascii="Lato" w:hAnsi="Lato"/>
                <w:b/>
                <w:color w:val="FFFFFF"/>
              </w:rPr>
              <w:t>EXPERIENCE</w:t>
            </w:r>
          </w:p>
        </w:tc>
        <w:tc>
          <w:tcPr>
            <w:tcW w:w="1701" w:type="dxa"/>
            <w:shd w:val="clear" w:color="auto" w:fill="806000" w:themeFill="accent4" w:themeFillShade="80"/>
            <w:vAlign w:val="center"/>
          </w:tcPr>
          <w:p w14:paraId="6899A014" w14:textId="77777777" w:rsidR="009A7AAD" w:rsidRPr="007F0FC9" w:rsidRDefault="009A7AAD" w:rsidP="009A7AAD">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6DFB27BF" w14:textId="77777777" w:rsidR="009A7AAD" w:rsidRPr="007F0FC9" w:rsidRDefault="009A7AAD" w:rsidP="009A7AAD">
            <w:pPr>
              <w:jc w:val="center"/>
              <w:rPr>
                <w:rFonts w:ascii="Lato" w:hAnsi="Lato"/>
                <w:b/>
                <w:color w:val="FFFFFF"/>
              </w:rPr>
            </w:pPr>
            <w:r w:rsidRPr="007F0FC9">
              <w:rPr>
                <w:rFonts w:ascii="Lato" w:hAnsi="Lato"/>
                <w:b/>
                <w:color w:val="FFFFFF"/>
              </w:rPr>
              <w:t>DESIRABLE</w:t>
            </w:r>
          </w:p>
        </w:tc>
      </w:tr>
      <w:tr w:rsidR="009A7AAD" w:rsidRPr="007F0FC9" w14:paraId="02F2C34E" w14:textId="77777777" w:rsidTr="00D02BB7">
        <w:tc>
          <w:tcPr>
            <w:tcW w:w="6771" w:type="dxa"/>
            <w:shd w:val="clear" w:color="auto" w:fill="auto"/>
          </w:tcPr>
          <w:p w14:paraId="680A4E5D" w14:textId="4A4AC230" w:rsidR="009A7AAD" w:rsidRPr="009A7AAD" w:rsidRDefault="009A7AAD" w:rsidP="009A7AAD">
            <w:pPr>
              <w:rPr>
                <w:rFonts w:ascii="Lato" w:hAnsi="Lato"/>
                <w:bCs/>
                <w:sz w:val="22"/>
                <w:szCs w:val="22"/>
              </w:rPr>
            </w:pPr>
            <w:r w:rsidRPr="009A7AAD">
              <w:rPr>
                <w:rFonts w:ascii="Lato" w:hAnsi="Lato"/>
                <w:bCs/>
                <w:sz w:val="22"/>
                <w:szCs w:val="22"/>
              </w:rPr>
              <w:t xml:space="preserve">Experience of a </w:t>
            </w:r>
            <w:proofErr w:type="gramStart"/>
            <w:r w:rsidRPr="009A7AAD">
              <w:rPr>
                <w:rFonts w:ascii="Lato" w:hAnsi="Lato"/>
                <w:bCs/>
                <w:sz w:val="22"/>
                <w:szCs w:val="22"/>
              </w:rPr>
              <w:t>long term</w:t>
            </w:r>
            <w:proofErr w:type="gramEnd"/>
            <w:r w:rsidRPr="009A7AAD">
              <w:rPr>
                <w:rFonts w:ascii="Lato" w:hAnsi="Lato"/>
                <w:bCs/>
                <w:sz w:val="22"/>
                <w:szCs w:val="22"/>
              </w:rPr>
              <w:t xml:space="preserve"> interest in pastoral care </w:t>
            </w:r>
          </w:p>
        </w:tc>
        <w:tc>
          <w:tcPr>
            <w:tcW w:w="1701" w:type="dxa"/>
            <w:shd w:val="clear" w:color="auto" w:fill="auto"/>
            <w:vAlign w:val="center"/>
          </w:tcPr>
          <w:p w14:paraId="19219836" w14:textId="7E5CD79F" w:rsidR="009A7AAD" w:rsidRPr="007F0FC9" w:rsidRDefault="009A7AAD" w:rsidP="009A7AAD">
            <w:pP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296FEF7D" w14:textId="77777777" w:rsidR="009A7AAD" w:rsidRPr="007F0FC9" w:rsidRDefault="009A7AAD" w:rsidP="009A7AAD">
            <w:pPr>
              <w:rPr>
                <w:rFonts w:ascii="Lato" w:hAnsi="Lato"/>
                <w:b/>
                <w:sz w:val="22"/>
                <w:szCs w:val="22"/>
              </w:rPr>
            </w:pPr>
          </w:p>
        </w:tc>
      </w:tr>
      <w:tr w:rsidR="009A7AAD" w:rsidRPr="007F0FC9" w14:paraId="7194DBDC" w14:textId="77777777" w:rsidTr="00D02BB7">
        <w:tc>
          <w:tcPr>
            <w:tcW w:w="6771" w:type="dxa"/>
            <w:shd w:val="clear" w:color="auto" w:fill="auto"/>
          </w:tcPr>
          <w:p w14:paraId="769D0D3C" w14:textId="43D22151" w:rsidR="009A7AAD" w:rsidRPr="009A7AAD" w:rsidRDefault="009A7AAD" w:rsidP="009A7AAD">
            <w:pPr>
              <w:rPr>
                <w:rFonts w:ascii="Lato" w:hAnsi="Lato"/>
                <w:bCs/>
                <w:sz w:val="22"/>
                <w:szCs w:val="22"/>
              </w:rPr>
            </w:pPr>
            <w:r w:rsidRPr="009A7AAD">
              <w:rPr>
                <w:rFonts w:ascii="Lato" w:hAnsi="Lato"/>
                <w:bCs/>
                <w:sz w:val="22"/>
                <w:szCs w:val="22"/>
              </w:rPr>
              <w:t xml:space="preserve">Experience of </w:t>
            </w:r>
            <w:proofErr w:type="spellStart"/>
            <w:r w:rsidRPr="009A7AAD">
              <w:rPr>
                <w:rFonts w:ascii="Lato" w:hAnsi="Lato"/>
                <w:bCs/>
                <w:sz w:val="22"/>
                <w:szCs w:val="22"/>
              </w:rPr>
              <w:t>behaviour</w:t>
            </w:r>
            <w:proofErr w:type="spellEnd"/>
            <w:r w:rsidRPr="009A7AAD">
              <w:rPr>
                <w:rFonts w:ascii="Lato" w:hAnsi="Lato"/>
                <w:bCs/>
                <w:sz w:val="22"/>
                <w:szCs w:val="22"/>
              </w:rPr>
              <w:t xml:space="preserve"> systems and appropriate interventions</w:t>
            </w:r>
          </w:p>
        </w:tc>
        <w:tc>
          <w:tcPr>
            <w:tcW w:w="1701" w:type="dxa"/>
            <w:shd w:val="clear" w:color="auto" w:fill="auto"/>
            <w:vAlign w:val="center"/>
          </w:tcPr>
          <w:p w14:paraId="54CD245A" w14:textId="18E63285" w:rsidR="009A7AAD" w:rsidRPr="007F0FC9" w:rsidRDefault="009A7AAD" w:rsidP="009A7AAD">
            <w:pP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1231BE67" w14:textId="77777777" w:rsidR="009A7AAD" w:rsidRPr="007F0FC9" w:rsidRDefault="009A7AAD" w:rsidP="009A7AAD">
            <w:pPr>
              <w:rPr>
                <w:rFonts w:ascii="Lato" w:hAnsi="Lato"/>
                <w:b/>
                <w:sz w:val="22"/>
                <w:szCs w:val="22"/>
              </w:rPr>
            </w:pPr>
          </w:p>
        </w:tc>
      </w:tr>
      <w:tr w:rsidR="009A7AAD" w:rsidRPr="007F0FC9" w14:paraId="36FEB5B0" w14:textId="77777777" w:rsidTr="00D02BB7">
        <w:tc>
          <w:tcPr>
            <w:tcW w:w="6771" w:type="dxa"/>
            <w:shd w:val="clear" w:color="auto" w:fill="auto"/>
          </w:tcPr>
          <w:p w14:paraId="30D7AA69" w14:textId="271816A6" w:rsidR="009A7AAD" w:rsidRPr="009A7AAD" w:rsidRDefault="009A7AAD" w:rsidP="009A7AAD">
            <w:pPr>
              <w:rPr>
                <w:rFonts w:ascii="Lato" w:hAnsi="Lato"/>
                <w:bCs/>
                <w:sz w:val="22"/>
                <w:szCs w:val="22"/>
              </w:rPr>
            </w:pPr>
            <w:r w:rsidRPr="009A7AAD">
              <w:rPr>
                <w:rFonts w:ascii="Lato" w:hAnsi="Lato"/>
                <w:bCs/>
                <w:sz w:val="22"/>
                <w:szCs w:val="22"/>
              </w:rPr>
              <w:t>Experience of safeguarding</w:t>
            </w:r>
          </w:p>
        </w:tc>
        <w:tc>
          <w:tcPr>
            <w:tcW w:w="1701" w:type="dxa"/>
            <w:shd w:val="clear" w:color="auto" w:fill="auto"/>
            <w:vAlign w:val="center"/>
          </w:tcPr>
          <w:p w14:paraId="7196D064" w14:textId="1AFAA346" w:rsidR="009A7AAD" w:rsidRPr="007F0FC9" w:rsidRDefault="009A7AAD" w:rsidP="009A7AAD">
            <w:pP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34FF1C98" w14:textId="77777777" w:rsidR="009A7AAD" w:rsidRPr="007F0FC9" w:rsidRDefault="009A7AAD" w:rsidP="009A7AAD">
            <w:pPr>
              <w:rPr>
                <w:rFonts w:ascii="Lato" w:hAnsi="Lato"/>
                <w:b/>
                <w:sz w:val="22"/>
                <w:szCs w:val="22"/>
              </w:rPr>
            </w:pPr>
          </w:p>
        </w:tc>
      </w:tr>
      <w:tr w:rsidR="009A7AAD" w:rsidRPr="007F0FC9" w14:paraId="6D072C0D" w14:textId="77777777" w:rsidTr="00D02BB7">
        <w:tc>
          <w:tcPr>
            <w:tcW w:w="6771" w:type="dxa"/>
            <w:shd w:val="clear" w:color="auto" w:fill="auto"/>
          </w:tcPr>
          <w:p w14:paraId="48A21919" w14:textId="4BA44E4F" w:rsidR="009A7AAD" w:rsidRPr="009A7AAD" w:rsidRDefault="009A7AAD" w:rsidP="009A7AAD">
            <w:pPr>
              <w:rPr>
                <w:rFonts w:ascii="Lato" w:hAnsi="Lato"/>
                <w:bCs/>
                <w:sz w:val="22"/>
                <w:szCs w:val="22"/>
              </w:rPr>
            </w:pPr>
            <w:r w:rsidRPr="009A7AAD">
              <w:rPr>
                <w:rFonts w:ascii="Lato" w:hAnsi="Lato"/>
                <w:bCs/>
                <w:sz w:val="22"/>
                <w:szCs w:val="22"/>
              </w:rPr>
              <w:t>Experience of improving attendance</w:t>
            </w:r>
          </w:p>
        </w:tc>
        <w:tc>
          <w:tcPr>
            <w:tcW w:w="1701" w:type="dxa"/>
            <w:shd w:val="clear" w:color="auto" w:fill="auto"/>
            <w:vAlign w:val="center"/>
          </w:tcPr>
          <w:p w14:paraId="6BD18F9B" w14:textId="3DC833D2" w:rsidR="009A7AAD" w:rsidRPr="007F0FC9" w:rsidRDefault="009A7AAD" w:rsidP="009A7AAD">
            <w:pP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238601FE" w14:textId="77777777" w:rsidR="009A7AAD" w:rsidRPr="007F0FC9" w:rsidRDefault="009A7AAD" w:rsidP="009A7AAD">
            <w:pPr>
              <w:rPr>
                <w:rFonts w:ascii="Lato" w:hAnsi="Lato"/>
                <w:b/>
                <w:sz w:val="22"/>
                <w:szCs w:val="22"/>
              </w:rPr>
            </w:pPr>
          </w:p>
        </w:tc>
      </w:tr>
      <w:tr w:rsidR="009A7AAD" w:rsidRPr="007F0FC9" w14:paraId="0F3CABC7" w14:textId="77777777" w:rsidTr="00D02BB7">
        <w:tc>
          <w:tcPr>
            <w:tcW w:w="6771" w:type="dxa"/>
            <w:shd w:val="clear" w:color="auto" w:fill="auto"/>
          </w:tcPr>
          <w:p w14:paraId="5B08B5D1" w14:textId="2DD55A45" w:rsidR="009A7AAD" w:rsidRPr="009A7AAD" w:rsidRDefault="009A7AAD" w:rsidP="009A7AAD">
            <w:pPr>
              <w:rPr>
                <w:rFonts w:ascii="Lato" w:hAnsi="Lato"/>
                <w:bCs/>
                <w:sz w:val="22"/>
                <w:szCs w:val="22"/>
              </w:rPr>
            </w:pPr>
            <w:r w:rsidRPr="009A7AAD">
              <w:rPr>
                <w:rFonts w:ascii="Lato" w:hAnsi="Lato"/>
                <w:bCs/>
                <w:sz w:val="22"/>
                <w:szCs w:val="22"/>
              </w:rPr>
              <w:t>Experience of raising student achievement</w:t>
            </w:r>
          </w:p>
        </w:tc>
        <w:tc>
          <w:tcPr>
            <w:tcW w:w="1701" w:type="dxa"/>
            <w:shd w:val="clear" w:color="auto" w:fill="auto"/>
            <w:vAlign w:val="center"/>
          </w:tcPr>
          <w:p w14:paraId="16DEB4AB" w14:textId="684BD9E5" w:rsidR="009A7AAD" w:rsidRPr="007F0FC9" w:rsidRDefault="009A7AAD" w:rsidP="009A7AAD">
            <w:pP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0AD9C6F4" w14:textId="77777777" w:rsidR="009A7AAD" w:rsidRPr="007F0FC9" w:rsidRDefault="009A7AAD" w:rsidP="009A7AAD">
            <w:pPr>
              <w:rPr>
                <w:rFonts w:ascii="Lato" w:hAnsi="Lato"/>
                <w:b/>
                <w:sz w:val="22"/>
                <w:szCs w:val="22"/>
              </w:rPr>
            </w:pPr>
          </w:p>
        </w:tc>
      </w:tr>
      <w:tr w:rsidR="009A7AAD" w:rsidRPr="007F0FC9" w14:paraId="4B1F511A" w14:textId="77777777" w:rsidTr="00D02BB7">
        <w:tc>
          <w:tcPr>
            <w:tcW w:w="6771" w:type="dxa"/>
            <w:shd w:val="clear" w:color="auto" w:fill="auto"/>
          </w:tcPr>
          <w:p w14:paraId="65F9C3DC" w14:textId="4D58D502" w:rsidR="009A7AAD" w:rsidRPr="009A7AAD" w:rsidRDefault="009A7AAD" w:rsidP="009A7AAD">
            <w:pPr>
              <w:rPr>
                <w:rFonts w:ascii="Lato" w:hAnsi="Lato"/>
                <w:bCs/>
                <w:sz w:val="22"/>
                <w:szCs w:val="22"/>
              </w:rPr>
            </w:pPr>
            <w:r w:rsidRPr="009A7AAD">
              <w:rPr>
                <w:rFonts w:ascii="Lato" w:hAnsi="Lato"/>
                <w:bCs/>
                <w:sz w:val="22"/>
                <w:szCs w:val="22"/>
              </w:rPr>
              <w:t>Experience of teaching at Key Stage 3</w:t>
            </w:r>
          </w:p>
        </w:tc>
        <w:tc>
          <w:tcPr>
            <w:tcW w:w="1701" w:type="dxa"/>
            <w:shd w:val="clear" w:color="auto" w:fill="auto"/>
            <w:vAlign w:val="center"/>
          </w:tcPr>
          <w:p w14:paraId="5023141B" w14:textId="48C1BD22" w:rsidR="009A7AAD" w:rsidRPr="007F0FC9" w:rsidRDefault="009A7AAD" w:rsidP="009A7AAD">
            <w:pP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1F3B1409" w14:textId="77777777" w:rsidR="009A7AAD" w:rsidRPr="007F0FC9" w:rsidRDefault="009A7AAD" w:rsidP="009A7AAD">
            <w:pPr>
              <w:rPr>
                <w:rFonts w:ascii="Lato" w:hAnsi="Lato"/>
                <w:b/>
                <w:sz w:val="22"/>
                <w:szCs w:val="22"/>
              </w:rPr>
            </w:pPr>
          </w:p>
        </w:tc>
      </w:tr>
      <w:tr w:rsidR="009A7AAD" w:rsidRPr="007F0FC9" w14:paraId="62F7F933" w14:textId="77777777" w:rsidTr="00D02BB7">
        <w:tc>
          <w:tcPr>
            <w:tcW w:w="6771" w:type="dxa"/>
            <w:shd w:val="clear" w:color="auto" w:fill="auto"/>
          </w:tcPr>
          <w:p w14:paraId="73A97C61" w14:textId="12AAB240" w:rsidR="009A7AAD" w:rsidRPr="009A7AAD" w:rsidRDefault="009A7AAD" w:rsidP="009A7AAD">
            <w:pPr>
              <w:rPr>
                <w:rFonts w:ascii="Lato" w:hAnsi="Lato"/>
                <w:bCs/>
                <w:sz w:val="22"/>
                <w:szCs w:val="22"/>
              </w:rPr>
            </w:pPr>
            <w:r w:rsidRPr="009A7AAD">
              <w:rPr>
                <w:rFonts w:ascii="Lato" w:hAnsi="Lato"/>
                <w:bCs/>
                <w:sz w:val="22"/>
                <w:szCs w:val="22"/>
              </w:rPr>
              <w:t xml:space="preserve">Experience of </w:t>
            </w:r>
            <w:proofErr w:type="gramStart"/>
            <w:r w:rsidRPr="009A7AAD">
              <w:rPr>
                <w:rFonts w:ascii="Lato" w:hAnsi="Lato"/>
                <w:bCs/>
                <w:sz w:val="22"/>
                <w:szCs w:val="22"/>
              </w:rPr>
              <w:t>day to day</w:t>
            </w:r>
            <w:proofErr w:type="gramEnd"/>
            <w:r w:rsidRPr="009A7AAD">
              <w:rPr>
                <w:rFonts w:ascii="Lato" w:hAnsi="Lato"/>
                <w:bCs/>
                <w:sz w:val="22"/>
                <w:szCs w:val="22"/>
              </w:rPr>
              <w:t xml:space="preserve"> operational management responsibility for the work of other staf</w:t>
            </w:r>
            <w:r w:rsidRPr="009A7AAD">
              <w:rPr>
                <w:rFonts w:ascii="Lato" w:hAnsi="Lato"/>
                <w:bCs/>
                <w:sz w:val="22"/>
                <w:szCs w:val="22"/>
              </w:rPr>
              <w:t>f</w:t>
            </w:r>
          </w:p>
        </w:tc>
        <w:tc>
          <w:tcPr>
            <w:tcW w:w="1701" w:type="dxa"/>
            <w:shd w:val="clear" w:color="auto" w:fill="auto"/>
            <w:vAlign w:val="center"/>
          </w:tcPr>
          <w:p w14:paraId="48159DC2" w14:textId="4776099A" w:rsidR="009A7AAD" w:rsidRPr="007F0FC9" w:rsidRDefault="009A7AAD" w:rsidP="009A7AAD">
            <w:pP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0051F386" w14:textId="77777777" w:rsidR="009A7AAD" w:rsidRPr="007F0FC9" w:rsidRDefault="009A7AAD" w:rsidP="009A7AAD">
            <w:pPr>
              <w:rPr>
                <w:rFonts w:ascii="Lato" w:hAnsi="Lato"/>
                <w:b/>
                <w:sz w:val="22"/>
                <w:szCs w:val="22"/>
              </w:rPr>
            </w:pPr>
          </w:p>
        </w:tc>
      </w:tr>
      <w:tr w:rsidR="009A7AAD" w:rsidRPr="007F0FC9" w14:paraId="2522A4E7" w14:textId="77777777" w:rsidTr="0074648D">
        <w:tc>
          <w:tcPr>
            <w:tcW w:w="6771" w:type="dxa"/>
            <w:shd w:val="clear" w:color="auto" w:fill="auto"/>
          </w:tcPr>
          <w:p w14:paraId="45AFC406" w14:textId="237EEBB9" w:rsidR="009A7AAD" w:rsidRPr="009A7AAD" w:rsidRDefault="009A7AAD" w:rsidP="009A7AAD">
            <w:pPr>
              <w:tabs>
                <w:tab w:val="left" w:pos="4320"/>
                <w:tab w:val="left" w:pos="6210"/>
                <w:tab w:val="left" w:pos="11520"/>
                <w:tab w:val="left" w:pos="12240"/>
              </w:tabs>
              <w:autoSpaceDE w:val="0"/>
              <w:autoSpaceDN w:val="0"/>
              <w:rPr>
                <w:rFonts w:ascii="Lato" w:hAnsi="Lato" w:cs="Calibri"/>
                <w:sz w:val="22"/>
                <w:szCs w:val="22"/>
              </w:rPr>
            </w:pPr>
            <w:r w:rsidRPr="009A7AAD">
              <w:rPr>
                <w:rFonts w:ascii="Lato" w:hAnsi="Lato" w:cs="Calibri"/>
                <w:sz w:val="22"/>
                <w:szCs w:val="22"/>
              </w:rPr>
              <w:t>Experience of working with external agencies</w:t>
            </w:r>
          </w:p>
        </w:tc>
        <w:tc>
          <w:tcPr>
            <w:tcW w:w="1701" w:type="dxa"/>
            <w:shd w:val="clear" w:color="auto" w:fill="auto"/>
          </w:tcPr>
          <w:p w14:paraId="02FFFCDD" w14:textId="77777777" w:rsidR="009A7AAD" w:rsidRDefault="009A7AAD" w:rsidP="009A7AAD">
            <w:pPr>
              <w:rPr>
                <w:rFonts w:ascii="Lato" w:hAnsi="Lato"/>
                <w:b/>
                <w:sz w:val="22"/>
                <w:szCs w:val="22"/>
              </w:rPr>
            </w:pPr>
          </w:p>
        </w:tc>
        <w:tc>
          <w:tcPr>
            <w:tcW w:w="1701" w:type="dxa"/>
            <w:shd w:val="clear" w:color="auto" w:fill="auto"/>
            <w:vAlign w:val="center"/>
          </w:tcPr>
          <w:p w14:paraId="3194663B" w14:textId="34039574" w:rsidR="009A7AAD" w:rsidRPr="007F0FC9" w:rsidRDefault="009A7AAD" w:rsidP="009A7AAD">
            <w:pPr>
              <w:rPr>
                <w:rFonts w:ascii="Lato" w:hAnsi="Lato"/>
                <w:b/>
                <w:sz w:val="22"/>
                <w:szCs w:val="22"/>
              </w:rPr>
            </w:pPr>
            <w:r w:rsidRPr="007F0FC9">
              <w:rPr>
                <w:rFonts w:ascii="Segoe UI Symbol" w:hAnsi="Segoe UI Symbol" w:cs="Segoe UI Symbol"/>
                <w:color w:val="000000"/>
                <w:sz w:val="22"/>
                <w:szCs w:val="22"/>
              </w:rPr>
              <w:t>✓</w:t>
            </w:r>
          </w:p>
        </w:tc>
      </w:tr>
      <w:tr w:rsidR="009A7AAD" w:rsidRPr="007F0FC9" w14:paraId="5C2522A2" w14:textId="77777777" w:rsidTr="0074648D">
        <w:tc>
          <w:tcPr>
            <w:tcW w:w="6771" w:type="dxa"/>
            <w:shd w:val="clear" w:color="auto" w:fill="auto"/>
          </w:tcPr>
          <w:p w14:paraId="5FC3AD35" w14:textId="5725D75F" w:rsidR="009A7AAD" w:rsidRPr="009A7AAD" w:rsidRDefault="009A7AAD" w:rsidP="009A7AAD">
            <w:pPr>
              <w:tabs>
                <w:tab w:val="left" w:pos="4320"/>
                <w:tab w:val="left" w:pos="6210"/>
                <w:tab w:val="left" w:pos="11520"/>
                <w:tab w:val="left" w:pos="12240"/>
              </w:tabs>
              <w:autoSpaceDE w:val="0"/>
              <w:autoSpaceDN w:val="0"/>
              <w:rPr>
                <w:rFonts w:ascii="Lato" w:hAnsi="Lato" w:cs="Calibri"/>
                <w:sz w:val="22"/>
                <w:szCs w:val="22"/>
              </w:rPr>
            </w:pPr>
            <w:r w:rsidRPr="009A7AAD">
              <w:rPr>
                <w:rFonts w:ascii="Lato" w:hAnsi="Lato" w:cs="Calibri"/>
                <w:sz w:val="22"/>
                <w:szCs w:val="22"/>
              </w:rPr>
              <w:t>Experience of appraising colleagues</w:t>
            </w:r>
          </w:p>
        </w:tc>
        <w:tc>
          <w:tcPr>
            <w:tcW w:w="1701" w:type="dxa"/>
            <w:shd w:val="clear" w:color="auto" w:fill="auto"/>
          </w:tcPr>
          <w:p w14:paraId="70D8B805" w14:textId="77777777" w:rsidR="009A7AAD" w:rsidRDefault="009A7AAD" w:rsidP="009A7AAD">
            <w:pPr>
              <w:rPr>
                <w:rFonts w:ascii="Lato" w:hAnsi="Lato"/>
                <w:b/>
                <w:sz w:val="22"/>
                <w:szCs w:val="22"/>
              </w:rPr>
            </w:pPr>
          </w:p>
        </w:tc>
        <w:tc>
          <w:tcPr>
            <w:tcW w:w="1701" w:type="dxa"/>
            <w:shd w:val="clear" w:color="auto" w:fill="auto"/>
            <w:vAlign w:val="center"/>
          </w:tcPr>
          <w:p w14:paraId="45189BFD" w14:textId="18705E7B" w:rsidR="009A7AAD" w:rsidRPr="007F0FC9" w:rsidRDefault="009A7AAD" w:rsidP="009A7AAD">
            <w:pPr>
              <w:rPr>
                <w:rFonts w:ascii="Lato" w:hAnsi="Lato"/>
                <w:b/>
                <w:sz w:val="22"/>
                <w:szCs w:val="22"/>
              </w:rPr>
            </w:pPr>
            <w:r w:rsidRPr="007F0FC9">
              <w:rPr>
                <w:rFonts w:ascii="Segoe UI Symbol" w:hAnsi="Segoe UI Symbol" w:cs="Segoe UI Symbol"/>
                <w:color w:val="000000"/>
                <w:sz w:val="22"/>
                <w:szCs w:val="22"/>
              </w:rPr>
              <w:t>✓</w:t>
            </w:r>
          </w:p>
        </w:tc>
      </w:tr>
      <w:tr w:rsidR="009A7AAD" w:rsidRPr="007F0FC9" w14:paraId="22C4EA99" w14:textId="77777777" w:rsidTr="0074648D">
        <w:tc>
          <w:tcPr>
            <w:tcW w:w="6771" w:type="dxa"/>
            <w:shd w:val="clear" w:color="auto" w:fill="auto"/>
          </w:tcPr>
          <w:p w14:paraId="7A5637AC" w14:textId="6FAA4465" w:rsidR="009A7AAD" w:rsidRPr="009A7AAD" w:rsidRDefault="009A7AAD" w:rsidP="009A7AAD">
            <w:pPr>
              <w:rPr>
                <w:rFonts w:ascii="Lato" w:hAnsi="Lato"/>
                <w:bCs/>
                <w:sz w:val="22"/>
                <w:szCs w:val="22"/>
              </w:rPr>
            </w:pPr>
            <w:r w:rsidRPr="009A7AAD">
              <w:rPr>
                <w:rFonts w:ascii="Lato" w:hAnsi="Lato" w:cs="Calibri"/>
                <w:sz w:val="22"/>
                <w:szCs w:val="22"/>
              </w:rPr>
              <w:t>Experience of line management</w:t>
            </w:r>
          </w:p>
        </w:tc>
        <w:tc>
          <w:tcPr>
            <w:tcW w:w="1701" w:type="dxa"/>
            <w:shd w:val="clear" w:color="auto" w:fill="auto"/>
          </w:tcPr>
          <w:p w14:paraId="58A2B8EB" w14:textId="77777777" w:rsidR="009A7AAD" w:rsidRDefault="009A7AAD" w:rsidP="009A7AAD">
            <w:pPr>
              <w:rPr>
                <w:rFonts w:ascii="Lato" w:hAnsi="Lato"/>
                <w:b/>
                <w:sz w:val="22"/>
                <w:szCs w:val="22"/>
              </w:rPr>
            </w:pPr>
          </w:p>
        </w:tc>
        <w:tc>
          <w:tcPr>
            <w:tcW w:w="1701" w:type="dxa"/>
            <w:shd w:val="clear" w:color="auto" w:fill="auto"/>
            <w:vAlign w:val="center"/>
          </w:tcPr>
          <w:p w14:paraId="759CFDE3" w14:textId="5C085ED3" w:rsidR="009A7AAD" w:rsidRPr="007F0FC9" w:rsidRDefault="009A7AAD" w:rsidP="009A7AAD">
            <w:pPr>
              <w:rPr>
                <w:rFonts w:ascii="Lato" w:hAnsi="Lato"/>
                <w:b/>
                <w:sz w:val="22"/>
                <w:szCs w:val="22"/>
              </w:rPr>
            </w:pPr>
            <w:r w:rsidRPr="007F0FC9">
              <w:rPr>
                <w:rFonts w:ascii="Segoe UI Symbol" w:hAnsi="Segoe UI Symbol" w:cs="Segoe UI Symbol"/>
                <w:color w:val="000000"/>
                <w:sz w:val="22"/>
                <w:szCs w:val="22"/>
              </w:rPr>
              <w:t>✓</w:t>
            </w:r>
          </w:p>
        </w:tc>
      </w:tr>
      <w:tr w:rsidR="009A7AAD" w:rsidRPr="007F0FC9" w14:paraId="782D5896" w14:textId="77777777" w:rsidTr="3C10D6FD">
        <w:tc>
          <w:tcPr>
            <w:tcW w:w="6771" w:type="dxa"/>
            <w:shd w:val="clear" w:color="auto" w:fill="806000" w:themeFill="accent4" w:themeFillShade="80"/>
            <w:vAlign w:val="center"/>
          </w:tcPr>
          <w:p w14:paraId="02B368C0" w14:textId="77777777" w:rsidR="009A7AAD" w:rsidRPr="007F0FC9" w:rsidRDefault="009A7AAD" w:rsidP="009A7AAD">
            <w:pPr>
              <w:rPr>
                <w:rFonts w:ascii="Lato" w:hAnsi="Lato"/>
                <w:b/>
                <w:color w:val="FFFFFF"/>
                <w:sz w:val="28"/>
                <w:szCs w:val="28"/>
              </w:rPr>
            </w:pPr>
            <w:r w:rsidRPr="007F0FC9">
              <w:rPr>
                <w:rFonts w:ascii="Lato" w:hAnsi="Lato"/>
                <w:b/>
                <w:color w:val="FFFFFF"/>
              </w:rPr>
              <w:t>PERSONAL QUALITIES</w:t>
            </w:r>
          </w:p>
        </w:tc>
        <w:tc>
          <w:tcPr>
            <w:tcW w:w="1701" w:type="dxa"/>
            <w:shd w:val="clear" w:color="auto" w:fill="806000" w:themeFill="accent4" w:themeFillShade="80"/>
            <w:vAlign w:val="center"/>
          </w:tcPr>
          <w:p w14:paraId="3E80F958" w14:textId="77777777" w:rsidR="009A7AAD" w:rsidRPr="007F0FC9" w:rsidRDefault="009A7AAD" w:rsidP="009A7AAD">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5D36CB80" w14:textId="77777777" w:rsidR="009A7AAD" w:rsidRPr="007F0FC9" w:rsidRDefault="009A7AAD" w:rsidP="009A7AAD">
            <w:pPr>
              <w:jc w:val="center"/>
              <w:rPr>
                <w:rFonts w:ascii="Lato" w:hAnsi="Lato"/>
                <w:b/>
                <w:color w:val="FFFFFF"/>
              </w:rPr>
            </w:pPr>
            <w:r w:rsidRPr="007F0FC9">
              <w:rPr>
                <w:rFonts w:ascii="Lato" w:hAnsi="Lato"/>
                <w:b/>
                <w:color w:val="FFFFFF"/>
              </w:rPr>
              <w:t>DESIRABLE</w:t>
            </w:r>
          </w:p>
        </w:tc>
      </w:tr>
      <w:tr w:rsidR="00C06A37" w:rsidRPr="007F0FC9" w14:paraId="562C75D1" w14:textId="77777777" w:rsidTr="00F20E95">
        <w:tc>
          <w:tcPr>
            <w:tcW w:w="6771" w:type="dxa"/>
            <w:shd w:val="clear" w:color="auto" w:fill="auto"/>
          </w:tcPr>
          <w:p w14:paraId="664355AD" w14:textId="50EBBE5A" w:rsidR="00C06A37" w:rsidRPr="00C06A37" w:rsidRDefault="00C06A37" w:rsidP="00C06A37">
            <w:pPr>
              <w:tabs>
                <w:tab w:val="left" w:pos="590"/>
              </w:tabs>
              <w:autoSpaceDE w:val="0"/>
              <w:autoSpaceDN w:val="0"/>
              <w:rPr>
                <w:rFonts w:ascii="Lato" w:hAnsi="Lato" w:cs="Calibri"/>
                <w:sz w:val="22"/>
                <w:szCs w:val="22"/>
              </w:rPr>
            </w:pPr>
            <w:r w:rsidRPr="00C06A37">
              <w:rPr>
                <w:rFonts w:ascii="Lato" w:hAnsi="Lato" w:cs="Calibri"/>
                <w:sz w:val="22"/>
                <w:szCs w:val="22"/>
              </w:rPr>
              <w:t>Willingness to contribute to the life of the school</w:t>
            </w:r>
          </w:p>
        </w:tc>
        <w:tc>
          <w:tcPr>
            <w:tcW w:w="1701" w:type="dxa"/>
            <w:shd w:val="clear" w:color="auto" w:fill="auto"/>
            <w:vAlign w:val="center"/>
          </w:tcPr>
          <w:p w14:paraId="1A965116" w14:textId="19D03EB1" w:rsidR="00C06A37" w:rsidRPr="007F0FC9" w:rsidRDefault="00C06A37" w:rsidP="00C06A37">
            <w:pPr>
              <w:jc w:val="cente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7DF4E37C" w14:textId="77777777" w:rsidR="00C06A37" w:rsidRPr="007F0FC9" w:rsidRDefault="00C06A37" w:rsidP="00C06A37">
            <w:pPr>
              <w:rPr>
                <w:rFonts w:ascii="Lato" w:hAnsi="Lato"/>
                <w:b/>
                <w:sz w:val="22"/>
                <w:szCs w:val="22"/>
              </w:rPr>
            </w:pPr>
          </w:p>
        </w:tc>
      </w:tr>
      <w:tr w:rsidR="00C06A37" w:rsidRPr="007F0FC9" w14:paraId="6FA051D9" w14:textId="77777777" w:rsidTr="00F20E95">
        <w:tc>
          <w:tcPr>
            <w:tcW w:w="6771" w:type="dxa"/>
            <w:shd w:val="clear" w:color="auto" w:fill="auto"/>
          </w:tcPr>
          <w:p w14:paraId="15BF8D08" w14:textId="7EF2746F" w:rsidR="00C06A37" w:rsidRPr="00C06A37" w:rsidRDefault="00C06A37" w:rsidP="00C06A37">
            <w:pPr>
              <w:tabs>
                <w:tab w:val="left" w:pos="590"/>
              </w:tabs>
              <w:autoSpaceDE w:val="0"/>
              <w:autoSpaceDN w:val="0"/>
              <w:rPr>
                <w:rFonts w:ascii="Lato" w:hAnsi="Lato" w:cs="Calibri"/>
                <w:sz w:val="22"/>
                <w:szCs w:val="22"/>
              </w:rPr>
            </w:pPr>
            <w:r w:rsidRPr="00C06A37">
              <w:rPr>
                <w:rFonts w:ascii="Lato" w:hAnsi="Lato" w:cs="Calibri"/>
                <w:sz w:val="22"/>
                <w:szCs w:val="22"/>
              </w:rPr>
              <w:t>A positive response to approaching change and tackling new challenges</w:t>
            </w:r>
          </w:p>
        </w:tc>
        <w:tc>
          <w:tcPr>
            <w:tcW w:w="1701" w:type="dxa"/>
            <w:shd w:val="clear" w:color="auto" w:fill="auto"/>
            <w:vAlign w:val="center"/>
          </w:tcPr>
          <w:p w14:paraId="709226F2" w14:textId="6501DBA6" w:rsidR="00C06A37" w:rsidRPr="007F0FC9" w:rsidRDefault="00C06A37" w:rsidP="00C06A37">
            <w:pPr>
              <w:jc w:val="cente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31ED1736" w14:textId="77777777" w:rsidR="00C06A37" w:rsidRPr="007F0FC9" w:rsidRDefault="00C06A37" w:rsidP="00C06A37">
            <w:pPr>
              <w:rPr>
                <w:rFonts w:ascii="Lato" w:hAnsi="Lato"/>
                <w:b/>
                <w:sz w:val="22"/>
                <w:szCs w:val="22"/>
              </w:rPr>
            </w:pPr>
          </w:p>
        </w:tc>
      </w:tr>
      <w:tr w:rsidR="00C06A37" w:rsidRPr="007F0FC9" w14:paraId="30DE3B8C" w14:textId="77777777" w:rsidTr="00F20E95">
        <w:tc>
          <w:tcPr>
            <w:tcW w:w="6771" w:type="dxa"/>
            <w:shd w:val="clear" w:color="auto" w:fill="auto"/>
          </w:tcPr>
          <w:p w14:paraId="64F73994" w14:textId="3669BC30" w:rsidR="00C06A37" w:rsidRPr="00C06A37" w:rsidRDefault="00C06A37" w:rsidP="00C06A37">
            <w:pPr>
              <w:tabs>
                <w:tab w:val="left" w:pos="590"/>
              </w:tabs>
              <w:autoSpaceDE w:val="0"/>
              <w:autoSpaceDN w:val="0"/>
              <w:rPr>
                <w:rFonts w:ascii="Lato" w:hAnsi="Lato" w:cs="Calibri"/>
                <w:sz w:val="22"/>
                <w:szCs w:val="22"/>
              </w:rPr>
            </w:pPr>
            <w:r w:rsidRPr="00C06A37">
              <w:rPr>
                <w:rFonts w:ascii="Lato" w:hAnsi="Lato" w:cs="Calibri"/>
                <w:sz w:val="22"/>
                <w:szCs w:val="22"/>
              </w:rPr>
              <w:t>Highly developed interpersonal skills</w:t>
            </w:r>
          </w:p>
        </w:tc>
        <w:tc>
          <w:tcPr>
            <w:tcW w:w="1701" w:type="dxa"/>
            <w:shd w:val="clear" w:color="auto" w:fill="auto"/>
            <w:vAlign w:val="center"/>
          </w:tcPr>
          <w:p w14:paraId="7B68D148" w14:textId="135456DC" w:rsidR="00C06A37" w:rsidRPr="007F0FC9" w:rsidRDefault="00C06A37" w:rsidP="00C06A37">
            <w:pPr>
              <w:jc w:val="cente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7F31B448" w14:textId="77777777" w:rsidR="00C06A37" w:rsidRPr="007F0FC9" w:rsidRDefault="00C06A37" w:rsidP="00C06A37">
            <w:pPr>
              <w:rPr>
                <w:rFonts w:ascii="Lato" w:hAnsi="Lato"/>
                <w:b/>
                <w:sz w:val="22"/>
                <w:szCs w:val="22"/>
              </w:rPr>
            </w:pPr>
          </w:p>
        </w:tc>
      </w:tr>
      <w:tr w:rsidR="00C06A37" w:rsidRPr="007F0FC9" w14:paraId="44FB30F8" w14:textId="77777777" w:rsidTr="00F20E95">
        <w:tc>
          <w:tcPr>
            <w:tcW w:w="6771" w:type="dxa"/>
            <w:shd w:val="clear" w:color="auto" w:fill="auto"/>
          </w:tcPr>
          <w:p w14:paraId="1DA6542E" w14:textId="11654CA4" w:rsidR="00C06A37" w:rsidRPr="00C06A37" w:rsidRDefault="00C06A37" w:rsidP="00C06A37">
            <w:pPr>
              <w:tabs>
                <w:tab w:val="left" w:pos="590"/>
              </w:tabs>
              <w:autoSpaceDE w:val="0"/>
              <w:autoSpaceDN w:val="0"/>
              <w:rPr>
                <w:rFonts w:ascii="Lato" w:hAnsi="Lato" w:cs="Calibri"/>
                <w:sz w:val="22"/>
                <w:szCs w:val="22"/>
              </w:rPr>
            </w:pPr>
            <w:r w:rsidRPr="00C06A37">
              <w:rPr>
                <w:rFonts w:ascii="Lato" w:hAnsi="Lato" w:cs="Calibri"/>
                <w:sz w:val="22"/>
                <w:szCs w:val="22"/>
              </w:rPr>
              <w:t>An innovative and creative disposition</w:t>
            </w:r>
          </w:p>
        </w:tc>
        <w:tc>
          <w:tcPr>
            <w:tcW w:w="1701" w:type="dxa"/>
            <w:shd w:val="clear" w:color="auto" w:fill="auto"/>
            <w:vAlign w:val="center"/>
          </w:tcPr>
          <w:p w14:paraId="3041E394" w14:textId="2594EA73" w:rsidR="00C06A37" w:rsidRPr="007F0FC9" w:rsidRDefault="00C06A37" w:rsidP="00C06A37">
            <w:pPr>
              <w:jc w:val="cente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722B00AE" w14:textId="77777777" w:rsidR="00C06A37" w:rsidRPr="007F0FC9" w:rsidRDefault="00C06A37" w:rsidP="00C06A37">
            <w:pPr>
              <w:rPr>
                <w:rFonts w:ascii="Lato" w:hAnsi="Lato"/>
                <w:b/>
                <w:sz w:val="22"/>
                <w:szCs w:val="22"/>
              </w:rPr>
            </w:pPr>
          </w:p>
        </w:tc>
      </w:tr>
      <w:tr w:rsidR="00C06A37" w:rsidRPr="007F0FC9" w14:paraId="42C6D796" w14:textId="77777777" w:rsidTr="00F20E95">
        <w:tc>
          <w:tcPr>
            <w:tcW w:w="6771" w:type="dxa"/>
            <w:shd w:val="clear" w:color="auto" w:fill="auto"/>
          </w:tcPr>
          <w:p w14:paraId="6E1831B3" w14:textId="25BFC226" w:rsidR="00C06A37" w:rsidRPr="00C06A37" w:rsidRDefault="00C06A37" w:rsidP="00C06A37">
            <w:pPr>
              <w:tabs>
                <w:tab w:val="left" w:pos="590"/>
              </w:tabs>
              <w:autoSpaceDE w:val="0"/>
              <w:autoSpaceDN w:val="0"/>
              <w:rPr>
                <w:rFonts w:ascii="Lato" w:hAnsi="Lato" w:cs="Calibri"/>
                <w:sz w:val="22"/>
                <w:szCs w:val="22"/>
              </w:rPr>
            </w:pPr>
            <w:r w:rsidRPr="00C06A37">
              <w:rPr>
                <w:rFonts w:ascii="Lato" w:hAnsi="Lato" w:cs="Calibri"/>
                <w:sz w:val="22"/>
                <w:szCs w:val="22"/>
              </w:rPr>
              <w:t xml:space="preserve">Ability to respond consistently and professionally to challenging </w:t>
            </w:r>
            <w:proofErr w:type="spellStart"/>
            <w:r w:rsidRPr="00C06A37">
              <w:rPr>
                <w:rFonts w:ascii="Lato" w:hAnsi="Lato" w:cs="Calibri"/>
                <w:sz w:val="22"/>
                <w:szCs w:val="22"/>
              </w:rPr>
              <w:t>behaviour</w:t>
            </w:r>
            <w:proofErr w:type="spellEnd"/>
            <w:r w:rsidRPr="00C06A37">
              <w:rPr>
                <w:rFonts w:ascii="Lato" w:hAnsi="Lato" w:cs="Calibri"/>
                <w:sz w:val="22"/>
                <w:szCs w:val="22"/>
              </w:rPr>
              <w:t xml:space="preserve"> of all kinds</w:t>
            </w:r>
          </w:p>
        </w:tc>
        <w:tc>
          <w:tcPr>
            <w:tcW w:w="1701" w:type="dxa"/>
            <w:shd w:val="clear" w:color="auto" w:fill="auto"/>
            <w:vAlign w:val="center"/>
          </w:tcPr>
          <w:p w14:paraId="54E11D2A" w14:textId="5CF2FDEA" w:rsidR="00C06A37" w:rsidRPr="007F0FC9" w:rsidRDefault="00C06A37" w:rsidP="00C06A37">
            <w:pPr>
              <w:jc w:val="cente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31126E5D" w14:textId="77777777" w:rsidR="00C06A37" w:rsidRPr="007F0FC9" w:rsidRDefault="00C06A37" w:rsidP="00C06A37">
            <w:pPr>
              <w:rPr>
                <w:rFonts w:ascii="Lato" w:hAnsi="Lato"/>
                <w:b/>
                <w:sz w:val="22"/>
                <w:szCs w:val="22"/>
              </w:rPr>
            </w:pPr>
          </w:p>
        </w:tc>
      </w:tr>
      <w:tr w:rsidR="00C06A37" w:rsidRPr="007F0FC9" w14:paraId="2DE403A5" w14:textId="77777777" w:rsidTr="00F20E95">
        <w:tc>
          <w:tcPr>
            <w:tcW w:w="6771" w:type="dxa"/>
            <w:shd w:val="clear" w:color="auto" w:fill="auto"/>
          </w:tcPr>
          <w:p w14:paraId="62431CDC" w14:textId="4887EB45" w:rsidR="00C06A37" w:rsidRPr="00C06A37" w:rsidRDefault="00C06A37" w:rsidP="00C06A37">
            <w:pPr>
              <w:tabs>
                <w:tab w:val="left" w:pos="590"/>
              </w:tabs>
              <w:autoSpaceDE w:val="0"/>
              <w:autoSpaceDN w:val="0"/>
              <w:rPr>
                <w:rFonts w:ascii="Lato" w:hAnsi="Lato" w:cs="Calibri"/>
                <w:sz w:val="22"/>
                <w:szCs w:val="22"/>
              </w:rPr>
            </w:pPr>
            <w:r w:rsidRPr="00C06A37">
              <w:rPr>
                <w:rFonts w:ascii="Lato" w:hAnsi="Lato" w:cs="Calibri"/>
                <w:sz w:val="22"/>
                <w:szCs w:val="22"/>
              </w:rPr>
              <w:t>Resilience</w:t>
            </w:r>
          </w:p>
        </w:tc>
        <w:tc>
          <w:tcPr>
            <w:tcW w:w="1701" w:type="dxa"/>
            <w:shd w:val="clear" w:color="auto" w:fill="auto"/>
            <w:vAlign w:val="center"/>
          </w:tcPr>
          <w:p w14:paraId="49E398E2" w14:textId="7103E66D" w:rsidR="00C06A37" w:rsidRPr="007F0FC9" w:rsidRDefault="00C06A37" w:rsidP="00C06A37">
            <w:pPr>
              <w:jc w:val="cente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16287F21" w14:textId="77777777" w:rsidR="00C06A37" w:rsidRPr="007F0FC9" w:rsidRDefault="00C06A37" w:rsidP="00C06A37">
            <w:pPr>
              <w:rPr>
                <w:rFonts w:ascii="Lato" w:hAnsi="Lato"/>
                <w:b/>
                <w:sz w:val="22"/>
                <w:szCs w:val="22"/>
              </w:rPr>
            </w:pPr>
          </w:p>
        </w:tc>
      </w:tr>
      <w:tr w:rsidR="00C06A37" w:rsidRPr="007F0FC9" w14:paraId="5BE93A62" w14:textId="77777777" w:rsidTr="00F20E95">
        <w:tc>
          <w:tcPr>
            <w:tcW w:w="6771" w:type="dxa"/>
            <w:shd w:val="clear" w:color="auto" w:fill="auto"/>
          </w:tcPr>
          <w:p w14:paraId="384BA73E" w14:textId="21598A23" w:rsidR="00C06A37" w:rsidRPr="00C06A37" w:rsidRDefault="00C06A37" w:rsidP="00C06A37">
            <w:pPr>
              <w:tabs>
                <w:tab w:val="left" w:pos="590"/>
              </w:tabs>
              <w:autoSpaceDE w:val="0"/>
              <w:autoSpaceDN w:val="0"/>
              <w:rPr>
                <w:rFonts w:ascii="Lato" w:hAnsi="Lato" w:cs="Calibri"/>
                <w:sz w:val="22"/>
                <w:szCs w:val="22"/>
              </w:rPr>
            </w:pPr>
            <w:r w:rsidRPr="00C06A37">
              <w:rPr>
                <w:rFonts w:ascii="Lato" w:hAnsi="Lato" w:cs="Calibri"/>
                <w:sz w:val="22"/>
                <w:szCs w:val="22"/>
              </w:rPr>
              <w:t>Ability to work as a member of the senior team</w:t>
            </w:r>
          </w:p>
        </w:tc>
        <w:tc>
          <w:tcPr>
            <w:tcW w:w="1701" w:type="dxa"/>
            <w:shd w:val="clear" w:color="auto" w:fill="auto"/>
            <w:vAlign w:val="center"/>
          </w:tcPr>
          <w:p w14:paraId="34B3F2EB" w14:textId="3DABDD6E" w:rsidR="00C06A37" w:rsidRPr="007F0FC9" w:rsidRDefault="00C06A37" w:rsidP="00C06A37">
            <w:pPr>
              <w:jc w:val="cente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7D34F5C7" w14:textId="77777777" w:rsidR="00C06A37" w:rsidRPr="007F0FC9" w:rsidRDefault="00C06A37" w:rsidP="00C06A37">
            <w:pPr>
              <w:rPr>
                <w:rFonts w:ascii="Lato" w:hAnsi="Lato"/>
                <w:b/>
                <w:sz w:val="22"/>
                <w:szCs w:val="22"/>
              </w:rPr>
            </w:pPr>
          </w:p>
        </w:tc>
      </w:tr>
      <w:tr w:rsidR="00C06A37" w:rsidRPr="007F0FC9" w14:paraId="03D8BD03" w14:textId="77777777" w:rsidTr="3C10D6FD">
        <w:tc>
          <w:tcPr>
            <w:tcW w:w="6771" w:type="dxa"/>
            <w:shd w:val="clear" w:color="auto" w:fill="auto"/>
          </w:tcPr>
          <w:p w14:paraId="03C11F6E" w14:textId="77777777" w:rsidR="00C06A37" w:rsidRPr="007F0FC9" w:rsidRDefault="00C06A37" w:rsidP="00C06A37">
            <w:pPr>
              <w:rPr>
                <w:rFonts w:ascii="Lato" w:hAnsi="Lato"/>
                <w:b/>
                <w:sz w:val="22"/>
                <w:szCs w:val="22"/>
              </w:rPr>
            </w:pPr>
            <w:r w:rsidRPr="007F0FC9">
              <w:rPr>
                <w:rFonts w:ascii="Lato" w:hAnsi="Lato" w:cs="Arial"/>
                <w:color w:val="000000"/>
                <w:sz w:val="22"/>
                <w:szCs w:val="22"/>
              </w:rPr>
              <w:t>A commitment to child protection and safeguarding.</w:t>
            </w:r>
          </w:p>
        </w:tc>
        <w:tc>
          <w:tcPr>
            <w:tcW w:w="1701" w:type="dxa"/>
            <w:shd w:val="clear" w:color="auto" w:fill="auto"/>
          </w:tcPr>
          <w:p w14:paraId="0B4020A7" w14:textId="48086286" w:rsidR="00C06A37" w:rsidRPr="007F0FC9" w:rsidRDefault="00C06A37" w:rsidP="00C06A37">
            <w:pPr>
              <w:pStyle w:val="NormalWeb"/>
              <w:jc w:val="center"/>
              <w:rPr>
                <w:rFonts w:ascii="Lato" w:hAnsi="Lato"/>
                <w:b/>
                <w:bCs/>
                <w:color w:val="FFFFFF" w:themeColor="background1"/>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1D7B270A" w14:textId="77777777" w:rsidR="00C06A37" w:rsidRPr="007F0FC9" w:rsidRDefault="00C06A37" w:rsidP="00C06A37">
            <w:pPr>
              <w:rPr>
                <w:rFonts w:ascii="Lato" w:hAnsi="Lato"/>
                <w:b/>
                <w:sz w:val="22"/>
                <w:szCs w:val="22"/>
              </w:rPr>
            </w:pPr>
          </w:p>
        </w:tc>
      </w:tr>
      <w:tr w:rsidR="00C06A37" w:rsidRPr="007F0FC9" w14:paraId="2503F53E" w14:textId="77777777" w:rsidTr="3C10D6FD">
        <w:tc>
          <w:tcPr>
            <w:tcW w:w="6771" w:type="dxa"/>
            <w:shd w:val="clear" w:color="auto" w:fill="806000" w:themeFill="accent4" w:themeFillShade="80"/>
            <w:vAlign w:val="center"/>
          </w:tcPr>
          <w:p w14:paraId="551E858B" w14:textId="77777777" w:rsidR="00C06A37" w:rsidRPr="007F0FC9" w:rsidRDefault="00C06A37" w:rsidP="00C06A37">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772EE33F" w14:textId="77777777" w:rsidR="00C06A37" w:rsidRPr="007F0FC9" w:rsidRDefault="00C06A37" w:rsidP="00C06A37">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E478216" w14:textId="77777777" w:rsidR="00C06A37" w:rsidRPr="007F0FC9" w:rsidRDefault="00C06A37" w:rsidP="00C06A37">
            <w:pPr>
              <w:rPr>
                <w:rFonts w:ascii="Lato" w:hAnsi="Lato"/>
                <w:b/>
                <w:color w:val="FFFFFF"/>
              </w:rPr>
            </w:pPr>
            <w:r w:rsidRPr="007F0FC9">
              <w:rPr>
                <w:rFonts w:ascii="Lato" w:hAnsi="Lato"/>
                <w:b/>
                <w:color w:val="FFFFFF"/>
              </w:rPr>
              <w:t>DESIRABLE</w:t>
            </w:r>
          </w:p>
        </w:tc>
      </w:tr>
      <w:tr w:rsidR="00C06A37" w:rsidRPr="007F0FC9" w14:paraId="5599B86B" w14:textId="77777777" w:rsidTr="3C10D6FD">
        <w:tc>
          <w:tcPr>
            <w:tcW w:w="6771" w:type="dxa"/>
            <w:shd w:val="clear" w:color="auto" w:fill="auto"/>
          </w:tcPr>
          <w:p w14:paraId="04FF285B" w14:textId="038CBD75" w:rsidR="00C06A37" w:rsidRPr="007F0FC9" w:rsidRDefault="00C06A37" w:rsidP="00C06A37">
            <w:pPr>
              <w:rPr>
                <w:rFonts w:ascii="Lato" w:hAnsi="Lato"/>
                <w:sz w:val="22"/>
                <w:szCs w:val="22"/>
              </w:rPr>
            </w:pPr>
            <w:r w:rsidRPr="304F457D">
              <w:rPr>
                <w:rFonts w:ascii="Lato" w:hAnsi="Lato"/>
                <w:sz w:val="22"/>
                <w:szCs w:val="22"/>
              </w:rPr>
              <w:t>Willing and able to travel to academies across the Trust and to flex working hours to attend and support meetings and events that are appropriate to the role.</w:t>
            </w:r>
          </w:p>
        </w:tc>
        <w:tc>
          <w:tcPr>
            <w:tcW w:w="1701" w:type="dxa"/>
            <w:shd w:val="clear" w:color="auto" w:fill="auto"/>
            <w:vAlign w:val="center"/>
          </w:tcPr>
          <w:p w14:paraId="3657D53F" w14:textId="77777777" w:rsidR="00C06A37" w:rsidRPr="007F0FC9" w:rsidRDefault="00C06A37" w:rsidP="00C06A37">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4F904CB7" w14:textId="77777777" w:rsidR="00C06A37" w:rsidRPr="007F0FC9" w:rsidRDefault="00C06A37" w:rsidP="00C06A37">
            <w:pPr>
              <w:jc w:val="center"/>
              <w:rPr>
                <w:rFonts w:ascii="Lato" w:hAnsi="Lato"/>
                <w:b/>
                <w:color w:val="FFFFFF"/>
                <w:sz w:val="22"/>
                <w:szCs w:val="22"/>
              </w:rPr>
            </w:pPr>
          </w:p>
        </w:tc>
      </w:tr>
      <w:tr w:rsidR="00C06A37" w:rsidRPr="007F0FC9" w14:paraId="5C01FE69" w14:textId="77777777" w:rsidTr="3C10D6FD">
        <w:tc>
          <w:tcPr>
            <w:tcW w:w="6771" w:type="dxa"/>
            <w:shd w:val="clear" w:color="auto" w:fill="auto"/>
          </w:tcPr>
          <w:p w14:paraId="02EE48E6" w14:textId="00A809EE" w:rsidR="00C06A37" w:rsidRPr="007F0FC9" w:rsidRDefault="00C06A37" w:rsidP="00C06A37">
            <w:pPr>
              <w:rPr>
                <w:rFonts w:ascii="Lato" w:hAnsi="Lato"/>
                <w:sz w:val="22"/>
                <w:szCs w:val="22"/>
              </w:rPr>
            </w:pPr>
            <w:r w:rsidRPr="304F457D">
              <w:rPr>
                <w:rFonts w:ascii="Lato" w:hAnsi="Lato"/>
                <w:sz w:val="22"/>
                <w:szCs w:val="22"/>
              </w:rPr>
              <w:t>Willingness to undertake further training (if necessary)</w:t>
            </w:r>
          </w:p>
        </w:tc>
        <w:tc>
          <w:tcPr>
            <w:tcW w:w="1701" w:type="dxa"/>
            <w:shd w:val="clear" w:color="auto" w:fill="auto"/>
            <w:vAlign w:val="center"/>
          </w:tcPr>
          <w:p w14:paraId="5BB246CD" w14:textId="77777777" w:rsidR="00C06A37" w:rsidRPr="007F0FC9" w:rsidRDefault="00C06A37" w:rsidP="00C06A37">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6971CD3" w14:textId="77777777" w:rsidR="00C06A37" w:rsidRPr="007F0FC9" w:rsidRDefault="00C06A37" w:rsidP="00C06A37">
            <w:pPr>
              <w:jc w:val="center"/>
              <w:rPr>
                <w:rFonts w:ascii="Lato" w:hAnsi="Lato"/>
                <w:b/>
                <w:color w:val="FFFFFF"/>
                <w:sz w:val="22"/>
                <w:szCs w:val="22"/>
              </w:rPr>
            </w:pPr>
          </w:p>
        </w:tc>
      </w:tr>
      <w:tr w:rsidR="00C06A37" w:rsidRPr="007F0FC9" w14:paraId="49E5785C" w14:textId="77777777" w:rsidTr="3C10D6FD">
        <w:tc>
          <w:tcPr>
            <w:tcW w:w="6771" w:type="dxa"/>
            <w:shd w:val="clear" w:color="auto" w:fill="auto"/>
          </w:tcPr>
          <w:p w14:paraId="1335D790" w14:textId="314224AF" w:rsidR="00C06A37" w:rsidRPr="007F0FC9" w:rsidRDefault="00C06A37" w:rsidP="00C06A37">
            <w:pPr>
              <w:rPr>
                <w:rFonts w:ascii="Lato" w:hAnsi="Lato"/>
                <w:sz w:val="22"/>
                <w:szCs w:val="22"/>
              </w:rPr>
            </w:pPr>
            <w:r w:rsidRPr="304F457D">
              <w:rPr>
                <w:rFonts w:ascii="Lato" w:hAnsi="Lato"/>
                <w:sz w:val="22"/>
                <w:szCs w:val="22"/>
              </w:rPr>
              <w:t>Satisfactory Enhanced DBS clearance with a Childrens Barred List check.</w:t>
            </w:r>
          </w:p>
        </w:tc>
        <w:tc>
          <w:tcPr>
            <w:tcW w:w="1701" w:type="dxa"/>
            <w:shd w:val="clear" w:color="auto" w:fill="auto"/>
            <w:vAlign w:val="center"/>
          </w:tcPr>
          <w:p w14:paraId="3C703FCA" w14:textId="77777777" w:rsidR="00C06A37" w:rsidRPr="007F0FC9" w:rsidRDefault="00C06A37" w:rsidP="00C06A37">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2A1F701D" w14:textId="77777777" w:rsidR="00C06A37" w:rsidRPr="007F0FC9" w:rsidRDefault="00C06A37" w:rsidP="00C06A37">
            <w:pPr>
              <w:jc w:val="center"/>
              <w:rPr>
                <w:rFonts w:ascii="Lato" w:hAnsi="Lato"/>
                <w:b/>
                <w:color w:val="FFFFFF"/>
                <w:sz w:val="22"/>
                <w:szCs w:val="22"/>
              </w:rPr>
            </w:pPr>
          </w:p>
        </w:tc>
      </w:tr>
      <w:tr w:rsidR="00C06A37" w:rsidRPr="007F0FC9" w14:paraId="7D1D0DE4" w14:textId="77777777" w:rsidTr="3C10D6FD">
        <w:tc>
          <w:tcPr>
            <w:tcW w:w="6771" w:type="dxa"/>
            <w:shd w:val="clear" w:color="auto" w:fill="auto"/>
          </w:tcPr>
          <w:p w14:paraId="21B6C2A1" w14:textId="77777777" w:rsidR="00C06A37" w:rsidRPr="007F0FC9" w:rsidRDefault="00C06A37" w:rsidP="00C06A37">
            <w:pPr>
              <w:rPr>
                <w:rFonts w:ascii="Lato" w:hAnsi="Lato"/>
                <w:sz w:val="22"/>
                <w:szCs w:val="22"/>
              </w:rPr>
            </w:pPr>
            <w:r w:rsidRPr="007F0FC9">
              <w:rPr>
                <w:rFonts w:ascii="Lato" w:hAnsi="Lato"/>
                <w:sz w:val="22"/>
                <w:szCs w:val="22"/>
              </w:rPr>
              <w:t>Medical clearance.</w:t>
            </w:r>
          </w:p>
        </w:tc>
        <w:tc>
          <w:tcPr>
            <w:tcW w:w="1701" w:type="dxa"/>
            <w:shd w:val="clear" w:color="auto" w:fill="auto"/>
            <w:vAlign w:val="center"/>
          </w:tcPr>
          <w:p w14:paraId="19CE78A9" w14:textId="77777777" w:rsidR="00C06A37" w:rsidRPr="007F0FC9" w:rsidRDefault="00C06A37" w:rsidP="00C06A37">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3EFCA41" w14:textId="77777777" w:rsidR="00C06A37" w:rsidRPr="007F0FC9" w:rsidRDefault="00C06A37" w:rsidP="00C06A37">
            <w:pPr>
              <w:jc w:val="center"/>
              <w:rPr>
                <w:rFonts w:ascii="Lato" w:hAnsi="Lato"/>
                <w:b/>
                <w:color w:val="FFFFFF"/>
                <w:sz w:val="22"/>
                <w:szCs w:val="22"/>
              </w:rPr>
            </w:pPr>
          </w:p>
        </w:tc>
      </w:tr>
      <w:tr w:rsidR="00C06A37" w:rsidRPr="007F0FC9" w14:paraId="663BC470" w14:textId="77777777" w:rsidTr="3C10D6FD">
        <w:tc>
          <w:tcPr>
            <w:tcW w:w="6771" w:type="dxa"/>
            <w:shd w:val="clear" w:color="auto" w:fill="auto"/>
          </w:tcPr>
          <w:p w14:paraId="41DA30EE" w14:textId="77777777" w:rsidR="00C06A37" w:rsidRPr="007F0FC9" w:rsidRDefault="00C06A37" w:rsidP="00C06A37">
            <w:pPr>
              <w:rPr>
                <w:rFonts w:ascii="Lato" w:hAnsi="Lato"/>
                <w:sz w:val="22"/>
                <w:szCs w:val="22"/>
              </w:rPr>
            </w:pPr>
            <w:r w:rsidRPr="007F0FC9">
              <w:rPr>
                <w:rFonts w:ascii="Lato" w:hAnsi="Lato"/>
                <w:sz w:val="22"/>
                <w:szCs w:val="22"/>
              </w:rPr>
              <w:t>Minimum of 2 references which are satisfactory to the Trust.</w:t>
            </w:r>
          </w:p>
        </w:tc>
        <w:tc>
          <w:tcPr>
            <w:tcW w:w="1701" w:type="dxa"/>
            <w:shd w:val="clear" w:color="auto" w:fill="auto"/>
            <w:vAlign w:val="center"/>
          </w:tcPr>
          <w:p w14:paraId="490C27DC" w14:textId="77777777" w:rsidR="00C06A37" w:rsidRPr="007F0FC9" w:rsidRDefault="00C06A37" w:rsidP="00C06A37">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F96A722" w14:textId="77777777" w:rsidR="00C06A37" w:rsidRPr="007F0FC9" w:rsidRDefault="00C06A37" w:rsidP="00C06A37">
            <w:pPr>
              <w:jc w:val="center"/>
              <w:rPr>
                <w:rFonts w:ascii="Lato" w:hAnsi="Lato"/>
                <w:b/>
                <w:color w:val="FFFFFF"/>
                <w:sz w:val="22"/>
                <w:szCs w:val="22"/>
              </w:rPr>
            </w:pPr>
          </w:p>
        </w:tc>
      </w:tr>
      <w:tr w:rsidR="00C06A37" w:rsidRPr="007F0FC9" w14:paraId="67E0B07B" w14:textId="77777777" w:rsidTr="3C10D6FD">
        <w:tc>
          <w:tcPr>
            <w:tcW w:w="6771" w:type="dxa"/>
            <w:shd w:val="clear" w:color="auto" w:fill="auto"/>
          </w:tcPr>
          <w:p w14:paraId="2803F4E6" w14:textId="77777777" w:rsidR="00C06A37" w:rsidRPr="007F0FC9" w:rsidRDefault="00C06A37" w:rsidP="00C06A37">
            <w:pPr>
              <w:rPr>
                <w:rFonts w:ascii="Lato" w:hAnsi="Lato"/>
                <w:sz w:val="22"/>
                <w:szCs w:val="22"/>
              </w:rPr>
            </w:pPr>
            <w:r w:rsidRPr="007F0FC9">
              <w:rPr>
                <w:rFonts w:ascii="Lato" w:hAnsi="Lato"/>
                <w:sz w:val="22"/>
                <w:szCs w:val="22"/>
              </w:rPr>
              <w:t>Evidence of qualification certificates.</w:t>
            </w:r>
          </w:p>
        </w:tc>
        <w:tc>
          <w:tcPr>
            <w:tcW w:w="1701" w:type="dxa"/>
            <w:shd w:val="clear" w:color="auto" w:fill="auto"/>
            <w:vAlign w:val="center"/>
          </w:tcPr>
          <w:p w14:paraId="0196D4C1" w14:textId="77777777" w:rsidR="00C06A37" w:rsidRPr="007F0FC9" w:rsidRDefault="00C06A37" w:rsidP="00C06A37">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B95CD12" w14:textId="77777777" w:rsidR="00C06A37" w:rsidRPr="007F0FC9" w:rsidRDefault="00C06A37" w:rsidP="00C06A37">
            <w:pPr>
              <w:jc w:val="center"/>
              <w:rPr>
                <w:rFonts w:ascii="Lato" w:hAnsi="Lato"/>
                <w:b/>
                <w:color w:val="FFFFFF"/>
                <w:sz w:val="22"/>
                <w:szCs w:val="22"/>
              </w:rPr>
            </w:pPr>
          </w:p>
        </w:tc>
      </w:tr>
      <w:tr w:rsidR="00C06A37" w:rsidRPr="007F0FC9" w14:paraId="688DB9EB" w14:textId="77777777" w:rsidTr="3C10D6FD">
        <w:tc>
          <w:tcPr>
            <w:tcW w:w="6771" w:type="dxa"/>
            <w:shd w:val="clear" w:color="auto" w:fill="auto"/>
          </w:tcPr>
          <w:p w14:paraId="6DCA50E4" w14:textId="77777777" w:rsidR="00C06A37" w:rsidRPr="007F0FC9" w:rsidRDefault="00C06A37" w:rsidP="00C06A37">
            <w:pPr>
              <w:rPr>
                <w:rFonts w:ascii="Lato" w:hAnsi="Lato"/>
                <w:sz w:val="22"/>
                <w:szCs w:val="22"/>
              </w:rPr>
            </w:pPr>
            <w:r w:rsidRPr="007F0FC9">
              <w:rPr>
                <w:rFonts w:ascii="Lato" w:hAnsi="Lato"/>
                <w:sz w:val="22"/>
                <w:szCs w:val="22"/>
              </w:rPr>
              <w:t>Evidence of Right to work in the UK.</w:t>
            </w:r>
          </w:p>
        </w:tc>
        <w:tc>
          <w:tcPr>
            <w:tcW w:w="1701" w:type="dxa"/>
            <w:shd w:val="clear" w:color="auto" w:fill="auto"/>
            <w:vAlign w:val="center"/>
          </w:tcPr>
          <w:p w14:paraId="7896F40A" w14:textId="77777777" w:rsidR="00C06A37" w:rsidRPr="007F0FC9" w:rsidRDefault="00C06A37" w:rsidP="00C06A37">
            <w:pPr>
              <w:pStyle w:val="NormalWeb"/>
              <w:jc w:val="center"/>
              <w:rPr>
                <w:rFonts w:ascii="Lato" w:hAnsi="Lato"/>
                <w:sz w:val="22"/>
                <w:szCs w:val="22"/>
              </w:rPr>
            </w:pPr>
            <w:r w:rsidRPr="007F0FC9">
              <w:rPr>
                <w:rFonts w:ascii="Segoe UI Symbol" w:hAnsi="Segoe UI Symbol" w:cs="Segoe UI Symbol"/>
                <w:color w:val="000000"/>
                <w:sz w:val="22"/>
                <w:szCs w:val="22"/>
              </w:rPr>
              <w:t>✓</w:t>
            </w:r>
          </w:p>
        </w:tc>
        <w:tc>
          <w:tcPr>
            <w:tcW w:w="1701" w:type="dxa"/>
            <w:shd w:val="clear" w:color="auto" w:fill="auto"/>
          </w:tcPr>
          <w:p w14:paraId="5220BBB2" w14:textId="77777777" w:rsidR="00C06A37" w:rsidRPr="007F0FC9" w:rsidRDefault="00C06A37" w:rsidP="00C06A37">
            <w:pPr>
              <w:jc w:val="center"/>
              <w:rPr>
                <w:rFonts w:ascii="Lato" w:hAnsi="Lato"/>
                <w:b/>
                <w:color w:val="FFFFFF"/>
                <w:sz w:val="22"/>
                <w:szCs w:val="22"/>
              </w:rPr>
            </w:pPr>
          </w:p>
        </w:tc>
      </w:tr>
    </w:tbl>
    <w:p w14:paraId="6D9C8D39" w14:textId="77777777" w:rsidR="00994542" w:rsidRPr="007A57D7" w:rsidRDefault="00994542" w:rsidP="00994542">
      <w:pPr>
        <w:rPr>
          <w:rFonts w:ascii="Lato" w:hAnsi="Lato"/>
          <w:sz w:val="22"/>
          <w:szCs w:val="22"/>
          <w:lang w:val="en-GB" w:eastAsia="en-GB"/>
        </w:rPr>
      </w:pPr>
    </w:p>
    <w:p w14:paraId="505CEE70" w14:textId="77777777" w:rsidR="00994542" w:rsidRPr="00496FF5" w:rsidRDefault="00994542" w:rsidP="00F770F0">
      <w:pPr>
        <w:pStyle w:val="NormalWeb"/>
        <w:spacing w:before="0" w:beforeAutospacing="0" w:after="0" w:afterAutospacing="0"/>
        <w:rPr>
          <w:rFonts w:ascii="Lato" w:hAnsi="Lato"/>
          <w:b/>
          <w:i/>
          <w:sz w:val="22"/>
          <w:szCs w:val="22"/>
        </w:rPr>
      </w:pPr>
      <w:r w:rsidRPr="00496FF5">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496FF5" w:rsidSect="0059101A">
      <w:footerReference w:type="default" r:id="rId14"/>
      <w:headerReference w:type="first" r:id="rId15"/>
      <w:footerReference w:type="first" r:id="rId16"/>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17F8B" w14:textId="77777777" w:rsidR="00B75743" w:rsidRDefault="00B75743" w:rsidP="00BF1111">
      <w:r>
        <w:separator/>
      </w:r>
    </w:p>
  </w:endnote>
  <w:endnote w:type="continuationSeparator" w:id="0">
    <w:p w14:paraId="0A4F7224" w14:textId="77777777" w:rsidR="00B75743" w:rsidRDefault="00B75743"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Calibri"/>
    <w:charset w:val="00"/>
    <w:family w:val="swiss"/>
    <w:pitch w:val="variable"/>
    <w:sig w:usb0="E10002FF" w:usb1="5000ECFF" w:usb2="00000021" w:usb3="00000000" w:csb0="0000019F" w:csb1="00000000"/>
  </w:font>
  <w:font w:name="Raleway">
    <w:charset w:val="00"/>
    <w:family w:val="auto"/>
    <w:pitch w:val="variable"/>
    <w:sig w:usb0="A00002FF" w:usb1="5000205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B475" w14:textId="77777777"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ersion: [</w:t>
    </w:r>
    <w:proofErr w:type="spellStart"/>
    <w:r>
      <w:rPr>
        <w:rFonts w:ascii="Lato" w:hAnsi="Lato" w:cs="Arial"/>
        <w:color w:val="000000"/>
        <w:sz w:val="20"/>
        <w:szCs w:val="20"/>
      </w:rPr>
      <w:t>x.x</w:t>
    </w:r>
    <w:proofErr w:type="spellEnd"/>
    <w:r>
      <w:rPr>
        <w:rFonts w:ascii="Lato" w:hAnsi="Lato" w:cs="Arial"/>
        <w:color w:val="000000"/>
        <w:sz w:val="20"/>
        <w:szCs w:val="20"/>
      </w:rPr>
      <w:t>]</w:t>
    </w:r>
  </w:p>
  <w:p w14:paraId="71F9AAF3" w14:textId="77777777"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Pr>
        <w:rFonts w:ascii="Lato" w:hAnsi="Lato" w:cs="Arial"/>
        <w:color w:val="000000"/>
        <w:sz w:val="20"/>
        <w:szCs w:val="20"/>
      </w:rPr>
      <w:t>[date]</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2CAF5132" w14:textId="77777777"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Pr>
        <w:rFonts w:ascii="Lato" w:hAnsi="Lato" w:cs="Arial"/>
        <w:color w:val="000000"/>
        <w:sz w:val="20"/>
        <w:szCs w:val="20"/>
      </w:rPr>
      <w:t>[date]</w:t>
    </w:r>
    <w:r>
      <w:rPr>
        <w:rFonts w:ascii="Lato" w:hAnsi="Lato" w:cs="Arial"/>
        <w:color w:val="000000"/>
        <w:sz w:val="20"/>
        <w:szCs w:val="20"/>
      </w:rPr>
      <w:tab/>
    </w:r>
    <w:proofErr w:type="gramStart"/>
    <w:r>
      <w:rPr>
        <w:rFonts w:ascii="Lato" w:hAnsi="Lato" w:cs="Arial"/>
        <w:color w:val="000000"/>
        <w:sz w:val="20"/>
        <w:szCs w:val="20"/>
      </w:rPr>
      <w:tab/>
      <w:t xml:space="preserve">  </w:t>
    </w:r>
    <w:r w:rsidRPr="00615EA2">
      <w:rPr>
        <w:rFonts w:ascii="Lato" w:hAnsi="Lato"/>
        <w:sz w:val="20"/>
      </w:rPr>
      <w:t>Page</w:t>
    </w:r>
    <w:proofErr w:type="gramEnd"/>
    <w:r w:rsidRPr="00615EA2">
      <w:rPr>
        <w:rFonts w:ascii="Lato" w:hAnsi="Lato"/>
        <w:sz w:val="20"/>
      </w:rPr>
      <w:t xml:space="preserv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496FF5">
      <w:rPr>
        <w:rFonts w:ascii="Lato" w:hAnsi="Lato"/>
        <w:bCs/>
        <w:noProof/>
        <w:sz w:val="20"/>
      </w:rPr>
      <w:t>3</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496FF5">
      <w:rPr>
        <w:rFonts w:ascii="Lato" w:hAnsi="Lato"/>
        <w:bCs/>
        <w:noProof/>
        <w:sz w:val="20"/>
      </w:rPr>
      <w:t>3</w:t>
    </w:r>
    <w:r w:rsidRPr="00615EA2">
      <w:rPr>
        <w:rFonts w:ascii="Lato" w:hAnsi="Lato"/>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77777777"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ersion: [</w:t>
    </w:r>
    <w:proofErr w:type="spellStart"/>
    <w:r>
      <w:rPr>
        <w:rFonts w:ascii="Lato" w:hAnsi="Lato" w:cs="Arial"/>
        <w:color w:val="000000"/>
        <w:sz w:val="20"/>
        <w:szCs w:val="20"/>
      </w:rPr>
      <w:t>x.x</w:t>
    </w:r>
    <w:proofErr w:type="spellEnd"/>
    <w:r>
      <w:rPr>
        <w:rFonts w:ascii="Lato" w:hAnsi="Lato" w:cs="Arial"/>
        <w:color w:val="000000"/>
        <w:sz w:val="20"/>
        <w:szCs w:val="20"/>
      </w:rPr>
      <w:t>]</w:t>
    </w:r>
  </w:p>
  <w:p w14:paraId="1B8B84DA" w14:textId="77777777"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Pr>
        <w:rFonts w:ascii="Lato" w:hAnsi="Lato" w:cs="Arial"/>
        <w:color w:val="000000"/>
        <w:sz w:val="20"/>
        <w:szCs w:val="20"/>
      </w:rPr>
      <w:t>[date]</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59720F76" w14:textId="77777777"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Pr>
        <w:rFonts w:ascii="Lato" w:hAnsi="Lato" w:cs="Arial"/>
        <w:color w:val="000000"/>
        <w:sz w:val="20"/>
        <w:szCs w:val="20"/>
      </w:rPr>
      <w:t>[date]</w:t>
    </w:r>
    <w:r>
      <w:rPr>
        <w:rFonts w:ascii="Lato" w:hAnsi="Lato" w:cs="Arial"/>
        <w:color w:val="000000"/>
        <w:sz w:val="20"/>
        <w:szCs w:val="20"/>
      </w:rPr>
      <w:tab/>
    </w:r>
    <w:proofErr w:type="gramStart"/>
    <w:r>
      <w:rPr>
        <w:rFonts w:ascii="Lato" w:hAnsi="Lato" w:cs="Arial"/>
        <w:color w:val="000000"/>
        <w:sz w:val="20"/>
        <w:szCs w:val="20"/>
      </w:rPr>
      <w:tab/>
      <w:t xml:space="preserve">  </w:t>
    </w:r>
    <w:r w:rsidRPr="00615EA2">
      <w:rPr>
        <w:rFonts w:ascii="Lato" w:hAnsi="Lato"/>
        <w:sz w:val="20"/>
      </w:rPr>
      <w:t>Page</w:t>
    </w:r>
    <w:proofErr w:type="gramEnd"/>
    <w:r w:rsidRPr="00615EA2">
      <w:rPr>
        <w:rFonts w:ascii="Lato" w:hAnsi="Lato"/>
        <w:sz w:val="20"/>
      </w:rPr>
      <w:t xml:space="preserv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496FF5">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496FF5">
      <w:rPr>
        <w:rFonts w:ascii="Lato" w:hAnsi="Lato"/>
        <w:bCs/>
        <w:noProof/>
        <w:sz w:val="20"/>
      </w:rPr>
      <w:t>3</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48A43" w14:textId="77777777" w:rsidR="00B75743" w:rsidRDefault="00B75743" w:rsidP="00BF1111">
      <w:r>
        <w:separator/>
      </w:r>
    </w:p>
  </w:footnote>
  <w:footnote w:type="continuationSeparator" w:id="0">
    <w:p w14:paraId="50F40DEB" w14:textId="77777777" w:rsidR="00B75743" w:rsidRDefault="00B75743"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804BC"/>
    <w:multiLevelType w:val="hybridMultilevel"/>
    <w:tmpl w:val="730061A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10965"/>
    <w:multiLevelType w:val="hybridMultilevel"/>
    <w:tmpl w:val="799831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C8399F"/>
    <w:multiLevelType w:val="hybridMultilevel"/>
    <w:tmpl w:val="8496E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1A1521"/>
    <w:multiLevelType w:val="hybridMultilevel"/>
    <w:tmpl w:val="21FE6FB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85D3A9C"/>
    <w:multiLevelType w:val="hybridMultilevel"/>
    <w:tmpl w:val="69BE2B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EF3F73"/>
    <w:multiLevelType w:val="hybridMultilevel"/>
    <w:tmpl w:val="5442CA32"/>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06968FE"/>
    <w:multiLevelType w:val="hybridMultilevel"/>
    <w:tmpl w:val="68B8F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4E020B"/>
    <w:multiLevelType w:val="hybridMultilevel"/>
    <w:tmpl w:val="05E20D7E"/>
    <w:lvl w:ilvl="0" w:tplc="08090001">
      <w:start w:val="1"/>
      <w:numFmt w:val="bullet"/>
      <w:lvlText w:val=""/>
      <w:lvlJc w:val="left"/>
      <w:pPr>
        <w:tabs>
          <w:tab w:val="num" w:pos="852"/>
        </w:tabs>
        <w:ind w:left="852" w:hanging="360"/>
      </w:pPr>
      <w:rPr>
        <w:rFonts w:ascii="Symbol" w:hAnsi="Symbol" w:hint="default"/>
      </w:rPr>
    </w:lvl>
    <w:lvl w:ilvl="1" w:tplc="08090003" w:tentative="1">
      <w:start w:val="1"/>
      <w:numFmt w:val="bullet"/>
      <w:lvlText w:val="o"/>
      <w:lvlJc w:val="left"/>
      <w:pPr>
        <w:tabs>
          <w:tab w:val="num" w:pos="1572"/>
        </w:tabs>
        <w:ind w:left="1572" w:hanging="360"/>
      </w:pPr>
      <w:rPr>
        <w:rFonts w:ascii="Courier New" w:hAnsi="Courier New" w:cs="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cs="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cs="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22" w15:restartNumberingAfterBreak="0">
    <w:nsid w:val="3DF36043"/>
    <w:multiLevelType w:val="hybridMultilevel"/>
    <w:tmpl w:val="11B24C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A62349"/>
    <w:multiLevelType w:val="hybridMultilevel"/>
    <w:tmpl w:val="E1A29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3A061D"/>
    <w:multiLevelType w:val="hybridMultilevel"/>
    <w:tmpl w:val="D5A240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511698"/>
    <w:multiLevelType w:val="hybridMultilevel"/>
    <w:tmpl w:val="E15AB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65223"/>
    <w:multiLevelType w:val="hybridMultilevel"/>
    <w:tmpl w:val="9BB287D2"/>
    <w:lvl w:ilvl="0" w:tplc="A6963D94">
      <w:start w:val="5"/>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D105D2"/>
    <w:multiLevelType w:val="hybridMultilevel"/>
    <w:tmpl w:val="127A4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055F19"/>
    <w:multiLevelType w:val="hybridMultilevel"/>
    <w:tmpl w:val="3738A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283592">
    <w:abstractNumId w:val="10"/>
  </w:num>
  <w:num w:numId="2" w16cid:durableId="1873103804">
    <w:abstractNumId w:val="12"/>
  </w:num>
  <w:num w:numId="3" w16cid:durableId="929200002">
    <w:abstractNumId w:val="20"/>
  </w:num>
  <w:num w:numId="4" w16cid:durableId="2136172849">
    <w:abstractNumId w:val="33"/>
  </w:num>
  <w:num w:numId="5" w16cid:durableId="996305395">
    <w:abstractNumId w:val="11"/>
  </w:num>
  <w:num w:numId="6" w16cid:durableId="1859805347">
    <w:abstractNumId w:val="23"/>
  </w:num>
  <w:num w:numId="7" w16cid:durableId="448546451">
    <w:abstractNumId w:val="34"/>
  </w:num>
  <w:num w:numId="8" w16cid:durableId="699664405">
    <w:abstractNumId w:val="41"/>
  </w:num>
  <w:num w:numId="9" w16cid:durableId="920870118">
    <w:abstractNumId w:val="40"/>
  </w:num>
  <w:num w:numId="10" w16cid:durableId="463079680">
    <w:abstractNumId w:val="44"/>
  </w:num>
  <w:num w:numId="11" w16cid:durableId="2129157567">
    <w:abstractNumId w:val="9"/>
  </w:num>
  <w:num w:numId="12" w16cid:durableId="661088045">
    <w:abstractNumId w:val="26"/>
  </w:num>
  <w:num w:numId="13" w16cid:durableId="1879581623">
    <w:abstractNumId w:val="30"/>
  </w:num>
  <w:num w:numId="14" w16cid:durableId="1239825966">
    <w:abstractNumId w:val="29"/>
  </w:num>
  <w:num w:numId="15" w16cid:durableId="567106298">
    <w:abstractNumId w:val="3"/>
  </w:num>
  <w:num w:numId="16" w16cid:durableId="1909655106">
    <w:abstractNumId w:val="36"/>
  </w:num>
  <w:num w:numId="17" w16cid:durableId="848449070">
    <w:abstractNumId w:val="45"/>
  </w:num>
  <w:num w:numId="18" w16cid:durableId="13239147">
    <w:abstractNumId w:val="27"/>
  </w:num>
  <w:num w:numId="19" w16cid:durableId="1278441034">
    <w:abstractNumId w:val="5"/>
  </w:num>
  <w:num w:numId="20" w16cid:durableId="1154562394">
    <w:abstractNumId w:val="7"/>
  </w:num>
  <w:num w:numId="21" w16cid:durableId="1925871640">
    <w:abstractNumId w:val="39"/>
  </w:num>
  <w:num w:numId="22" w16cid:durableId="2053115281">
    <w:abstractNumId w:val="1"/>
  </w:num>
  <w:num w:numId="23" w16cid:durableId="723136022">
    <w:abstractNumId w:val="19"/>
  </w:num>
  <w:num w:numId="24" w16cid:durableId="1179933325">
    <w:abstractNumId w:val="25"/>
  </w:num>
  <w:num w:numId="25" w16cid:durableId="612904421">
    <w:abstractNumId w:val="38"/>
  </w:num>
  <w:num w:numId="26" w16cid:durableId="1459883109">
    <w:abstractNumId w:val="14"/>
  </w:num>
  <w:num w:numId="27" w16cid:durableId="814562173">
    <w:abstractNumId w:val="31"/>
  </w:num>
  <w:num w:numId="28" w16cid:durableId="1546063316">
    <w:abstractNumId w:val="0"/>
  </w:num>
  <w:num w:numId="29" w16cid:durableId="876817760">
    <w:abstractNumId w:val="2"/>
  </w:num>
  <w:num w:numId="30" w16cid:durableId="2014643179">
    <w:abstractNumId w:val="8"/>
  </w:num>
  <w:num w:numId="31" w16cid:durableId="2038462219">
    <w:abstractNumId w:val="43"/>
  </w:num>
  <w:num w:numId="32" w16cid:durableId="891695266">
    <w:abstractNumId w:val="42"/>
  </w:num>
  <w:num w:numId="33" w16cid:durableId="1533306094">
    <w:abstractNumId w:val="4"/>
  </w:num>
  <w:num w:numId="34" w16cid:durableId="1786579444">
    <w:abstractNumId w:val="32"/>
  </w:num>
  <w:num w:numId="35" w16cid:durableId="905922521">
    <w:abstractNumId w:val="15"/>
  </w:num>
  <w:num w:numId="36" w16cid:durableId="322973708">
    <w:abstractNumId w:val="13"/>
  </w:num>
  <w:num w:numId="37" w16cid:durableId="617102861">
    <w:abstractNumId w:val="18"/>
  </w:num>
  <w:num w:numId="38" w16cid:durableId="1336348300">
    <w:abstractNumId w:val="37"/>
  </w:num>
  <w:num w:numId="39" w16cid:durableId="1750273315">
    <w:abstractNumId w:val="17"/>
  </w:num>
  <w:num w:numId="40" w16cid:durableId="303510960">
    <w:abstractNumId w:val="28"/>
  </w:num>
  <w:num w:numId="41" w16cid:durableId="1645893117">
    <w:abstractNumId w:val="6"/>
  </w:num>
  <w:num w:numId="42" w16cid:durableId="244342217">
    <w:abstractNumId w:val="24"/>
  </w:num>
  <w:num w:numId="43" w16cid:durableId="111944202">
    <w:abstractNumId w:val="16"/>
  </w:num>
  <w:num w:numId="44" w16cid:durableId="563413348">
    <w:abstractNumId w:val="22"/>
  </w:num>
  <w:num w:numId="45" w16cid:durableId="73667263">
    <w:abstractNumId w:val="35"/>
  </w:num>
  <w:num w:numId="46" w16cid:durableId="2512098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C8"/>
    <w:rsid w:val="00021B7C"/>
    <w:rsid w:val="00027464"/>
    <w:rsid w:val="0003743E"/>
    <w:rsid w:val="0005492A"/>
    <w:rsid w:val="000762D5"/>
    <w:rsid w:val="00086D01"/>
    <w:rsid w:val="000C3BCE"/>
    <w:rsid w:val="000C7238"/>
    <w:rsid w:val="000E316E"/>
    <w:rsid w:val="0010092A"/>
    <w:rsid w:val="00102962"/>
    <w:rsid w:val="001067CA"/>
    <w:rsid w:val="00111719"/>
    <w:rsid w:val="001120AA"/>
    <w:rsid w:val="001158EE"/>
    <w:rsid w:val="001443DB"/>
    <w:rsid w:val="00147E45"/>
    <w:rsid w:val="001632F7"/>
    <w:rsid w:val="001F7C20"/>
    <w:rsid w:val="00212055"/>
    <w:rsid w:val="00216E5D"/>
    <w:rsid w:val="0023372D"/>
    <w:rsid w:val="00263093"/>
    <w:rsid w:val="00286B7D"/>
    <w:rsid w:val="002A04E5"/>
    <w:rsid w:val="002E1699"/>
    <w:rsid w:val="00320D20"/>
    <w:rsid w:val="00320E32"/>
    <w:rsid w:val="003235D3"/>
    <w:rsid w:val="003625D2"/>
    <w:rsid w:val="003A6101"/>
    <w:rsid w:val="003E2EF0"/>
    <w:rsid w:val="003F2038"/>
    <w:rsid w:val="00407F22"/>
    <w:rsid w:val="0042519D"/>
    <w:rsid w:val="0043648F"/>
    <w:rsid w:val="00446236"/>
    <w:rsid w:val="004916F6"/>
    <w:rsid w:val="00496FF5"/>
    <w:rsid w:val="005040FF"/>
    <w:rsid w:val="00526FAD"/>
    <w:rsid w:val="00542B73"/>
    <w:rsid w:val="00545595"/>
    <w:rsid w:val="00547088"/>
    <w:rsid w:val="0056468F"/>
    <w:rsid w:val="00566174"/>
    <w:rsid w:val="00566E1D"/>
    <w:rsid w:val="0059101A"/>
    <w:rsid w:val="005B0E88"/>
    <w:rsid w:val="005F416D"/>
    <w:rsid w:val="00600818"/>
    <w:rsid w:val="00615EA2"/>
    <w:rsid w:val="00617C90"/>
    <w:rsid w:val="00624F1F"/>
    <w:rsid w:val="0063082B"/>
    <w:rsid w:val="00667B63"/>
    <w:rsid w:val="006915D3"/>
    <w:rsid w:val="006A511B"/>
    <w:rsid w:val="006B47C8"/>
    <w:rsid w:val="006C6F98"/>
    <w:rsid w:val="00706035"/>
    <w:rsid w:val="00737AF0"/>
    <w:rsid w:val="00746F6B"/>
    <w:rsid w:val="007646D9"/>
    <w:rsid w:val="00775154"/>
    <w:rsid w:val="00776086"/>
    <w:rsid w:val="00790539"/>
    <w:rsid w:val="007A57D7"/>
    <w:rsid w:val="007C2F92"/>
    <w:rsid w:val="007C3E19"/>
    <w:rsid w:val="007D62F8"/>
    <w:rsid w:val="007F0FC9"/>
    <w:rsid w:val="007F75DA"/>
    <w:rsid w:val="0081062E"/>
    <w:rsid w:val="0081260A"/>
    <w:rsid w:val="00841718"/>
    <w:rsid w:val="00851155"/>
    <w:rsid w:val="00856D39"/>
    <w:rsid w:val="00865071"/>
    <w:rsid w:val="00883850"/>
    <w:rsid w:val="008A14C4"/>
    <w:rsid w:val="008C40E4"/>
    <w:rsid w:val="008D6894"/>
    <w:rsid w:val="00917C0C"/>
    <w:rsid w:val="00924F47"/>
    <w:rsid w:val="00951445"/>
    <w:rsid w:val="00972CFF"/>
    <w:rsid w:val="00976CA7"/>
    <w:rsid w:val="00994542"/>
    <w:rsid w:val="009A7AAD"/>
    <w:rsid w:val="009B0BD3"/>
    <w:rsid w:val="009D7330"/>
    <w:rsid w:val="009F6236"/>
    <w:rsid w:val="00A15CEA"/>
    <w:rsid w:val="00A25372"/>
    <w:rsid w:val="00A36386"/>
    <w:rsid w:val="00A51B70"/>
    <w:rsid w:val="00A629C2"/>
    <w:rsid w:val="00A74154"/>
    <w:rsid w:val="00A972A0"/>
    <w:rsid w:val="00AA614E"/>
    <w:rsid w:val="00AB23D7"/>
    <w:rsid w:val="00AD102B"/>
    <w:rsid w:val="00B01498"/>
    <w:rsid w:val="00B120D4"/>
    <w:rsid w:val="00B26C1F"/>
    <w:rsid w:val="00B3407D"/>
    <w:rsid w:val="00B56D15"/>
    <w:rsid w:val="00B75743"/>
    <w:rsid w:val="00BA02AC"/>
    <w:rsid w:val="00BB0F5D"/>
    <w:rsid w:val="00BB1A65"/>
    <w:rsid w:val="00BB65A7"/>
    <w:rsid w:val="00BC5F92"/>
    <w:rsid w:val="00BE67FB"/>
    <w:rsid w:val="00BF1111"/>
    <w:rsid w:val="00C055FC"/>
    <w:rsid w:val="00C06A37"/>
    <w:rsid w:val="00C07451"/>
    <w:rsid w:val="00C41177"/>
    <w:rsid w:val="00C42718"/>
    <w:rsid w:val="00C459F5"/>
    <w:rsid w:val="00C47E61"/>
    <w:rsid w:val="00C7543F"/>
    <w:rsid w:val="00CA1EF9"/>
    <w:rsid w:val="00CB41D0"/>
    <w:rsid w:val="00CB6D23"/>
    <w:rsid w:val="00CF175D"/>
    <w:rsid w:val="00CF6D24"/>
    <w:rsid w:val="00D06B06"/>
    <w:rsid w:val="00D6153E"/>
    <w:rsid w:val="00D66B0F"/>
    <w:rsid w:val="00D7405A"/>
    <w:rsid w:val="00D77CEA"/>
    <w:rsid w:val="00D82076"/>
    <w:rsid w:val="00D97FA3"/>
    <w:rsid w:val="00E022ED"/>
    <w:rsid w:val="00E14E20"/>
    <w:rsid w:val="00E1566C"/>
    <w:rsid w:val="00E31535"/>
    <w:rsid w:val="00E640A1"/>
    <w:rsid w:val="00E960B7"/>
    <w:rsid w:val="00EA0C32"/>
    <w:rsid w:val="00EB2D00"/>
    <w:rsid w:val="00EB6236"/>
    <w:rsid w:val="00EC7E35"/>
    <w:rsid w:val="00EF0C68"/>
    <w:rsid w:val="00F02D36"/>
    <w:rsid w:val="00F06D27"/>
    <w:rsid w:val="00F10574"/>
    <w:rsid w:val="00F3691F"/>
    <w:rsid w:val="00F56E8A"/>
    <w:rsid w:val="00F74EEA"/>
    <w:rsid w:val="00F770F0"/>
    <w:rsid w:val="00F91066"/>
    <w:rsid w:val="00F92ECC"/>
    <w:rsid w:val="00F93884"/>
    <w:rsid w:val="00F968F1"/>
    <w:rsid w:val="00FA5DA5"/>
    <w:rsid w:val="032F905E"/>
    <w:rsid w:val="1075D922"/>
    <w:rsid w:val="1B8B155B"/>
    <w:rsid w:val="2B7BD45A"/>
    <w:rsid w:val="2EB3751C"/>
    <w:rsid w:val="304F457D"/>
    <w:rsid w:val="37A1ADB8"/>
    <w:rsid w:val="3C10D6FD"/>
    <w:rsid w:val="46137500"/>
    <w:rsid w:val="4B8CC882"/>
    <w:rsid w:val="520B4D39"/>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 w:type="paragraph" w:styleId="BodyTextIndent2">
    <w:name w:val="Body Text Indent 2"/>
    <w:basedOn w:val="Normal"/>
    <w:link w:val="BodyTextIndent2Char"/>
    <w:rsid w:val="00624F1F"/>
    <w:pPr>
      <w:tabs>
        <w:tab w:val="left" w:pos="4320"/>
        <w:tab w:val="left" w:pos="6210"/>
        <w:tab w:val="left" w:pos="11520"/>
        <w:tab w:val="left" w:pos="12240"/>
      </w:tabs>
      <w:autoSpaceDE w:val="0"/>
      <w:autoSpaceDN w:val="0"/>
      <w:spacing w:before="120"/>
      <w:ind w:left="418" w:hanging="418"/>
    </w:pPr>
    <w:rPr>
      <w:rFonts w:ascii="Arial" w:hAnsi="Arial" w:cs="Arial"/>
      <w:lang w:val="en-GB" w:eastAsia="en-GB"/>
    </w:rPr>
  </w:style>
  <w:style w:type="character" w:customStyle="1" w:styleId="BodyTextIndent2Char">
    <w:name w:val="Body Text Indent 2 Char"/>
    <w:basedOn w:val="DefaultParagraphFont"/>
    <w:link w:val="BodyTextIndent2"/>
    <w:rsid w:val="00624F1F"/>
    <w:rPr>
      <w:rFonts w:ascii="Arial" w:hAnsi="Arial" w:cs="Arial"/>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329556346">
      <w:bodyDiv w:val="1"/>
      <w:marLeft w:val="0"/>
      <w:marRight w:val="0"/>
      <w:marTop w:val="0"/>
      <w:marBottom w:val="0"/>
      <w:divBdr>
        <w:top w:val="none" w:sz="0" w:space="0" w:color="auto"/>
        <w:left w:val="none" w:sz="0" w:space="0" w:color="auto"/>
        <w:bottom w:val="none" w:sz="0" w:space="0" w:color="auto"/>
        <w:right w:val="none" w:sz="0" w:space="0" w:color="auto"/>
      </w:divBdr>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3.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4.xml><?xml version="1.0" encoding="utf-8"?>
<ds:datastoreItem xmlns:ds="http://schemas.openxmlformats.org/officeDocument/2006/customXml" ds:itemID="{74ECA305-FA60-4C04-8FEC-61F10BD7C127}">
  <ds:schemaRefs>
    <ds:schemaRef ds:uri="http://schemas.microsoft.com/office/2006/metadata/properties"/>
    <ds:schemaRef ds:uri="http://schemas.microsoft.com/office/infopath/2007/PartnerControls"/>
    <ds:schemaRef ds:uri="9409d71c-42f0-477d-af79-9a30a0a63eec"/>
    <ds:schemaRef ds:uri="cce7411a-0223-42d7-a768-38c256d7352b"/>
  </ds:schemaRefs>
</ds:datastoreItem>
</file>

<file path=customXml/itemProps5.xml><?xml version="1.0" encoding="utf-8"?>
<ds:datastoreItem xmlns:ds="http://schemas.openxmlformats.org/officeDocument/2006/customXml" ds:itemID="{6ABEBF8F-652C-4BBF-B3E6-7C073E62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1455</Words>
  <Characters>8312</Characters>
  <Application>Microsoft Office Word</Application>
  <DocSecurity>0</DocSecurity>
  <Lines>69</Lines>
  <Paragraphs>19</Paragraphs>
  <ScaleCrop>false</ScaleCrop>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Ingledew, Julie</cp:lastModifiedBy>
  <cp:revision>2</cp:revision>
  <cp:lastPrinted>2022-10-26T19:59:00Z</cp:lastPrinted>
  <dcterms:created xsi:type="dcterms:W3CDTF">2024-09-06T09:19:00Z</dcterms:created>
  <dcterms:modified xsi:type="dcterms:W3CDTF">2024-09-06T09:19:00Z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